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B5" w:rsidRPr="001219B5" w:rsidRDefault="001219B5" w:rsidP="001219B5">
      <w:pPr>
        <w:jc w:val="center"/>
        <w:rPr>
          <w:b/>
          <w:sz w:val="28"/>
          <w:szCs w:val="28"/>
        </w:rPr>
      </w:pPr>
      <w:bookmarkStart w:id="0" w:name="_GoBack"/>
      <w:r w:rsidRPr="001219B5">
        <w:rPr>
          <w:b/>
          <w:sz w:val="28"/>
          <w:szCs w:val="28"/>
        </w:rPr>
        <w:t>Должностная инструкция пекаря-мастера</w:t>
      </w:r>
    </w:p>
    <w:bookmarkEnd w:id="0"/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9B5" w:rsidRDefault="001219B5" w:rsidP="001219B5">
      <w:pPr>
        <w:pStyle w:val="1"/>
      </w:pPr>
      <w:bookmarkStart w:id="1" w:name="Par22"/>
      <w:bookmarkEnd w:id="1"/>
      <w:r>
        <w:t>1. Общие положения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9B5" w:rsidRDefault="001219B5">
      <w:pPr>
        <w:pStyle w:val="ConsPlusNonformat"/>
        <w:jc w:val="both"/>
      </w:pPr>
      <w:r>
        <w:t xml:space="preserve">    1.1.  Пекарь-мастер  является  рабочим  и  подчиняется  непосредственно</w:t>
      </w:r>
    </w:p>
    <w:p w:rsidR="001219B5" w:rsidRDefault="001219B5">
      <w:pPr>
        <w:pStyle w:val="ConsPlusNonformat"/>
        <w:jc w:val="both"/>
      </w:pPr>
      <w:r>
        <w:t>_____________________________________.</w:t>
      </w:r>
    </w:p>
    <w:p w:rsidR="001219B5" w:rsidRDefault="001219B5">
      <w:pPr>
        <w:pStyle w:val="ConsPlusNonformat"/>
        <w:jc w:val="both"/>
      </w:pPr>
      <w:r>
        <w:t>(наименование должности руководителя)</w:t>
      </w:r>
    </w:p>
    <w:p w:rsidR="001219B5" w:rsidRDefault="001219B5">
      <w:pPr>
        <w:pStyle w:val="ConsPlusNonformat"/>
        <w:jc w:val="both"/>
      </w:pPr>
      <w:r>
        <w:t xml:space="preserve">    1.2.  Пекарем-мастером  принимается  лицо,  имеющее ___________________</w:t>
      </w:r>
    </w:p>
    <w:p w:rsidR="001219B5" w:rsidRDefault="001219B5">
      <w:pPr>
        <w:pStyle w:val="ConsPlusNonformat"/>
        <w:jc w:val="both"/>
      </w:pPr>
      <w:r>
        <w:t xml:space="preserve">                                                        (начальное/среднее)</w:t>
      </w:r>
    </w:p>
    <w:p w:rsidR="001219B5" w:rsidRDefault="001219B5">
      <w:pPr>
        <w:pStyle w:val="ConsPlusNonformat"/>
        <w:jc w:val="both"/>
      </w:pPr>
      <w:r>
        <w:t>профессиональное образование, ____________________________________________,</w:t>
      </w:r>
    </w:p>
    <w:p w:rsidR="001219B5" w:rsidRDefault="001219B5">
      <w:pPr>
        <w:pStyle w:val="ConsPlusNonformat"/>
        <w:jc w:val="both"/>
      </w:pPr>
      <w:r>
        <w:t xml:space="preserve">                              </w:t>
      </w:r>
      <w:proofErr w:type="gramStart"/>
      <w:r>
        <w:t>(без предъявления требований к стажу работы/</w:t>
      </w:r>
      <w:proofErr w:type="gramEnd"/>
    </w:p>
    <w:p w:rsidR="001219B5" w:rsidRDefault="001219B5">
      <w:pPr>
        <w:pStyle w:val="ConsPlusNonformat"/>
        <w:jc w:val="both"/>
      </w:pPr>
      <w:r>
        <w:t xml:space="preserve">                                 стаж работы не менее 1, 2 и т.д. лет)</w:t>
      </w:r>
    </w:p>
    <w:p w:rsidR="001219B5" w:rsidRDefault="001219B5">
      <w:pPr>
        <w:pStyle w:val="ConsPlusNonformat"/>
        <w:jc w:val="both"/>
      </w:pPr>
      <w:r>
        <w:t>______________________________.</w:t>
      </w:r>
    </w:p>
    <w:p w:rsidR="001219B5" w:rsidRDefault="001219B5">
      <w:pPr>
        <w:pStyle w:val="ConsPlusNonformat"/>
        <w:jc w:val="both"/>
      </w:pPr>
      <w:r>
        <w:t>(иные требования работодателя)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Пекарь-мастер должен знать: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нормативные правовые документы, акты технического регулирования на услуги общественного питания, на продукцию общественного питания;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сорта муки;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дополнительного сырья хлебопекарного производства;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стандарты, технические условия на сырье и готовую продукцию;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рецептуру всех сортов и видов выпускаемых хлебобулочных изделий;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органолептические методы оценки качества используемого сырья, полуфабрикатов, хлебобулочных изделий, условия их хранения;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формовки изделий из различных видов теста;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определения готовности тестовых заготовок при выпечке и оценки качества выпеченных изделий;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нормы выхода готовых изделий;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факторы, влияющие на упек;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режимы охлаждения выпеченных изделий;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подготовки посуды и инвентаря для выпечки и правила ухода за ними;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ведения контроля и регулирования технологического процесса по производству хлебобулочных изделий на всех его стадиях производства;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и правила эксплуатации оборудования обслуживаемого участка;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профессиональную терминологию;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нормы и стандарты профессиональной этики;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пожарной безопасности;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санитарные нормы и правила, правила личной гигиены и гигиены рабочего места;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1219B5" w:rsidRDefault="001219B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1219B5" w:rsidRDefault="001219B5">
      <w:pPr>
        <w:pStyle w:val="ConsPlusNonformat"/>
        <w:jc w:val="both"/>
      </w:pPr>
      <w:r>
        <w:t xml:space="preserve">            (виды, наименования и реквизиты других актов и документов)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9B5" w:rsidRDefault="001219B5" w:rsidP="001219B5">
      <w:pPr>
        <w:pStyle w:val="1"/>
      </w:pPr>
      <w:bookmarkStart w:id="2" w:name="Par59"/>
      <w:bookmarkEnd w:id="2"/>
      <w:r>
        <w:t>2. Обязанности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пекарь-мастер: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знакомится с порядком выполнения работ, уточняет у непосредственного руководителя особенности организации рабочего дня (обычный день, специальное обслуживание, др.);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надевает специальную одежду, обувь, приводит в надлежащее состояние прическу;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необходимые принадлежности (инвентарь, приспособления, др.);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составляет заявки на продукты и полуфабрикаты;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получает из кладовой необходимое пищевое сырье, полуфабрикаты;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готовит необходимый инвентарь, приспособления, проверяет их исправность;</w:t>
      </w:r>
    </w:p>
    <w:p w:rsidR="001219B5" w:rsidRDefault="001219B5">
      <w:pPr>
        <w:pStyle w:val="ConsPlusNonformat"/>
        <w:jc w:val="both"/>
      </w:pPr>
      <w:r>
        <w:t xml:space="preserve">    7) ___________________________________________________________________.</w:t>
      </w:r>
    </w:p>
    <w:p w:rsidR="001219B5" w:rsidRDefault="001219B5">
      <w:pPr>
        <w:pStyle w:val="ConsPlusNonformat"/>
        <w:jc w:val="both"/>
      </w:pPr>
      <w:r>
        <w:t xml:space="preserve">                              (иные обязанности)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пекарь-мастер: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работу, по которой проинструктирован и допущен;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>, иные средства индивидуальной защиты;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выполнения работы;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приспособлений и инструментов, способы и приемы безопасного выполнения работ;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санитарии, правила личной гигиены и гигиены рабочего места;</w:t>
      </w:r>
    </w:p>
    <w:p w:rsidR="001219B5" w:rsidRDefault="001219B5">
      <w:pPr>
        <w:pStyle w:val="ConsPlusNonformat"/>
        <w:jc w:val="both"/>
      </w:pPr>
      <w:r>
        <w:t xml:space="preserve">    7) ___________________________________________________________________.</w:t>
      </w:r>
    </w:p>
    <w:p w:rsidR="001219B5" w:rsidRDefault="001219B5">
      <w:pPr>
        <w:pStyle w:val="ConsPlusNonformat"/>
        <w:jc w:val="both"/>
      </w:pPr>
      <w:r>
        <w:t xml:space="preserve">                              (иные обязанности)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пекарь-мастер: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4-го разряда:</w:t>
      </w:r>
    </w:p>
    <w:p w:rsidR="001219B5" w:rsidRDefault="001219B5">
      <w:pPr>
        <w:pStyle w:val="ConsPlusNonformat"/>
        <w:jc w:val="both"/>
      </w:pPr>
      <w:bookmarkStart w:id="3" w:name="Par81"/>
      <w:bookmarkEnd w:id="3"/>
      <w:r>
        <w:t xml:space="preserve">    1)  ведет технологический процесс по производству хлебобулочных изделий</w:t>
      </w:r>
    </w:p>
    <w:p w:rsidR="001219B5" w:rsidRDefault="001219B5">
      <w:pPr>
        <w:pStyle w:val="ConsPlusNonformat"/>
        <w:jc w:val="both"/>
      </w:pPr>
      <w:r>
        <w:t>с выработкой в смену ______________________________________________________</w:t>
      </w:r>
    </w:p>
    <w:p w:rsidR="001219B5" w:rsidRDefault="001219B5">
      <w:pPr>
        <w:pStyle w:val="ConsPlusNonformat"/>
        <w:jc w:val="both"/>
      </w:pPr>
      <w:r>
        <w:t xml:space="preserve">                      </w:t>
      </w:r>
      <w:proofErr w:type="gramStart"/>
      <w:r>
        <w:t>(свыше 3 до 7 т хлеба/до 5 т смешанного ассортимента</w:t>
      </w:r>
      <w:proofErr w:type="gramEnd"/>
    </w:p>
    <w:p w:rsidR="001219B5" w:rsidRDefault="001219B5">
      <w:pPr>
        <w:pStyle w:val="ConsPlusNonformat"/>
        <w:jc w:val="both"/>
      </w:pPr>
      <w:r>
        <w:t>___________________________________________________________________________</w:t>
      </w:r>
    </w:p>
    <w:p w:rsidR="001219B5" w:rsidRDefault="001219B5">
      <w:pPr>
        <w:pStyle w:val="ConsPlusNonformat"/>
        <w:jc w:val="both"/>
      </w:pPr>
      <w:r>
        <w:t xml:space="preserve">   хлебобулочных изделий/до 2 т булочных изделий/до 700 кг сухарных или</w:t>
      </w:r>
    </w:p>
    <w:p w:rsidR="001219B5" w:rsidRDefault="001219B5">
      <w:pPr>
        <w:pStyle w:val="ConsPlusNonformat"/>
        <w:jc w:val="both"/>
      </w:pPr>
      <w:r>
        <w:t>__________________________________________________________________________;</w:t>
      </w:r>
    </w:p>
    <w:p w:rsidR="001219B5" w:rsidRDefault="001219B5">
      <w:pPr>
        <w:pStyle w:val="ConsPlusNonformat"/>
        <w:jc w:val="both"/>
      </w:pPr>
      <w:r>
        <w:t xml:space="preserve">            бараночных изделий/до 400 кг пряничных изделий)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ведет наблюдение за работой оборудования механизированных и автоматизированных линий обслуживаемого участка;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контроль соблюдения планового выхода готовой продукции, выполнения обслуживаемым участком задания по количеству, ассортименту и качеству изделий на всех стадиях производства по показаниям контрольно-измерительных приборов, результатам анализов и органолептическим методом оценки;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меры по предупреждению и устранению причин отклонений от норм технологического режима, устранению неисправностей в работе обслуживаемого оборудования;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производит расчет количества потребности сырья и выхода готовой продукции;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"/>
      <w:bookmarkEnd w:id="4"/>
      <w:r>
        <w:rPr>
          <w:rFonts w:ascii="Calibri" w:hAnsi="Calibri" w:cs="Calibri"/>
        </w:rPr>
        <w:t>6) осуществляет прием и сдачу сырья, полуфабрикатов и готовой продукции;</w:t>
      </w:r>
    </w:p>
    <w:p w:rsidR="001219B5" w:rsidRDefault="001219B5">
      <w:pPr>
        <w:pStyle w:val="ConsPlusNonformat"/>
        <w:jc w:val="both"/>
      </w:pPr>
      <w:r>
        <w:t xml:space="preserve">    7) ___________________________________________________________________.</w:t>
      </w:r>
    </w:p>
    <w:p w:rsidR="001219B5" w:rsidRDefault="001219B5">
      <w:pPr>
        <w:pStyle w:val="ConsPlusNonformat"/>
        <w:jc w:val="both"/>
      </w:pPr>
      <w:r>
        <w:t xml:space="preserve">                              (иные обязанности)</w:t>
      </w:r>
    </w:p>
    <w:p w:rsidR="001219B5" w:rsidRDefault="001219B5">
      <w:pPr>
        <w:pStyle w:val="ConsPlusNonformat"/>
        <w:jc w:val="both"/>
      </w:pPr>
      <w:r>
        <w:t xml:space="preserve">    2.3.2. 5-го разряда:</w:t>
      </w:r>
    </w:p>
    <w:p w:rsidR="001219B5" w:rsidRDefault="001219B5">
      <w:pPr>
        <w:pStyle w:val="ConsPlusNonformat"/>
        <w:jc w:val="both"/>
      </w:pPr>
      <w:r>
        <w:t xml:space="preserve">    1) ведет технологический процесс по производству хлебобулочных  изделий</w:t>
      </w:r>
    </w:p>
    <w:p w:rsidR="001219B5" w:rsidRDefault="001219B5">
      <w:pPr>
        <w:pStyle w:val="ConsPlusNonformat"/>
        <w:jc w:val="both"/>
      </w:pPr>
      <w:r>
        <w:t>___________________________________________________________________________</w:t>
      </w:r>
    </w:p>
    <w:p w:rsidR="001219B5" w:rsidRDefault="001219B5">
      <w:pPr>
        <w:pStyle w:val="ConsPlusNonformat"/>
        <w:jc w:val="both"/>
      </w:pPr>
      <w:r>
        <w:t xml:space="preserve">  </w:t>
      </w:r>
      <w:proofErr w:type="gramStart"/>
      <w:r>
        <w:t>(с выработкой в смену свыше 7 т хлеба/свыше 5 т смешанного ассортимента</w:t>
      </w:r>
      <w:proofErr w:type="gramEnd"/>
    </w:p>
    <w:p w:rsidR="001219B5" w:rsidRDefault="001219B5">
      <w:pPr>
        <w:pStyle w:val="ConsPlusNonformat"/>
        <w:jc w:val="both"/>
      </w:pPr>
      <w:r>
        <w:t>___________________________________________________________________________</w:t>
      </w:r>
    </w:p>
    <w:p w:rsidR="001219B5" w:rsidRDefault="001219B5">
      <w:pPr>
        <w:pStyle w:val="ConsPlusNonformat"/>
        <w:jc w:val="both"/>
      </w:pPr>
      <w:r>
        <w:t>хлебобулочных изделий/свыше 2 т булочных изделий/свыше 700 кг сухарных или</w:t>
      </w:r>
    </w:p>
    <w:p w:rsidR="001219B5" w:rsidRDefault="001219B5">
      <w:pPr>
        <w:pStyle w:val="ConsPlusNonformat"/>
        <w:jc w:val="both"/>
      </w:pPr>
      <w:r>
        <w:t>___________________________________________________________________________</w:t>
      </w:r>
    </w:p>
    <w:p w:rsidR="001219B5" w:rsidRDefault="001219B5">
      <w:pPr>
        <w:pStyle w:val="ConsPlusNonformat"/>
        <w:jc w:val="both"/>
      </w:pPr>
      <w:r>
        <w:t xml:space="preserve">             бараночных изделий/свыше 400 кг пряничных изделий;</w:t>
      </w:r>
    </w:p>
    <w:p w:rsidR="001219B5" w:rsidRDefault="001219B5">
      <w:pPr>
        <w:pStyle w:val="ConsPlusNonformat"/>
        <w:jc w:val="both"/>
      </w:pPr>
      <w:r>
        <w:t>___________________________________________________________________________</w:t>
      </w:r>
    </w:p>
    <w:p w:rsidR="001219B5" w:rsidRDefault="001219B5">
      <w:pPr>
        <w:pStyle w:val="ConsPlusNonformat"/>
        <w:jc w:val="both"/>
      </w:pPr>
      <w:r>
        <w:t>при ведении технологического процесса по производству хлебобулочных изделий</w:t>
      </w:r>
    </w:p>
    <w:p w:rsidR="001219B5" w:rsidRDefault="001219B5">
      <w:pPr>
        <w:pStyle w:val="ConsPlusNonformat"/>
        <w:jc w:val="both"/>
      </w:pPr>
      <w:r>
        <w:t>___________________________________________________________________________</w:t>
      </w:r>
    </w:p>
    <w:p w:rsidR="001219B5" w:rsidRDefault="001219B5">
      <w:pPr>
        <w:pStyle w:val="ConsPlusNonformat"/>
        <w:jc w:val="both"/>
      </w:pPr>
      <w:r>
        <w:t xml:space="preserve">  на предприятиях, оборудованных тендерными печами и </w:t>
      </w:r>
      <w:proofErr w:type="spellStart"/>
      <w:r>
        <w:t>торнями</w:t>
      </w:r>
      <w:proofErr w:type="spellEnd"/>
      <w:r>
        <w:t>, независимо</w:t>
      </w:r>
    </w:p>
    <w:p w:rsidR="001219B5" w:rsidRDefault="001219B5">
      <w:pPr>
        <w:pStyle w:val="ConsPlusNonformat"/>
        <w:jc w:val="both"/>
      </w:pPr>
      <w:r>
        <w:t>__________________________________________________________________________;</w:t>
      </w:r>
    </w:p>
    <w:p w:rsidR="001219B5" w:rsidRDefault="001219B5">
      <w:pPr>
        <w:pStyle w:val="ConsPlusNonformat"/>
        <w:jc w:val="both"/>
      </w:pPr>
      <w:r>
        <w:t xml:space="preserve">                         от их производительности)</w:t>
      </w:r>
    </w:p>
    <w:p w:rsidR="001219B5" w:rsidRDefault="001219B5">
      <w:pPr>
        <w:pStyle w:val="ConsPlusNonformat"/>
        <w:jc w:val="both"/>
      </w:pPr>
      <w:r>
        <w:t xml:space="preserve">    2)  выполняет  обязанности,  указанные  в подпунктах 1 - 6 пункта 2.3.1</w:t>
      </w:r>
    </w:p>
    <w:p w:rsidR="001219B5" w:rsidRDefault="001219B5">
      <w:pPr>
        <w:pStyle w:val="ConsPlusNonformat"/>
        <w:jc w:val="both"/>
      </w:pPr>
      <w:r>
        <w:t>настоящей инструкции;</w:t>
      </w:r>
    </w:p>
    <w:p w:rsidR="001219B5" w:rsidRDefault="001219B5">
      <w:pPr>
        <w:pStyle w:val="ConsPlusNonformat"/>
        <w:jc w:val="both"/>
      </w:pPr>
      <w:r>
        <w:t xml:space="preserve">    3) ___________________________________________________________________.</w:t>
      </w:r>
    </w:p>
    <w:p w:rsidR="001219B5" w:rsidRDefault="001219B5">
      <w:pPr>
        <w:pStyle w:val="ConsPlusNonformat"/>
        <w:jc w:val="both"/>
      </w:pPr>
      <w:r>
        <w:t xml:space="preserve">                              (иные обязанности)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6-го разряда: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ведет технологический процесс по производству хлебобулочных изделий на предприятиях, оборудованных установками бестарного хранения сырья, тестоприготовительными </w:t>
      </w:r>
      <w:r>
        <w:rPr>
          <w:rFonts w:ascii="Calibri" w:hAnsi="Calibri" w:cs="Calibri"/>
        </w:rPr>
        <w:lastRenderedPageBreak/>
        <w:t>агрегатами и установками непрерывного действия, комплексно-механизированными линиями, тоннельными печами, при выработке мелкоштучных кондитерских изделий свыше 1,5 т в смену при расширенном ассортименте свыше 10 наименований;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выполняет обязанности, указанные в подпунктах 1 - 6 пункта 2.3.1 настоящей инструкции;</w:t>
      </w:r>
    </w:p>
    <w:p w:rsidR="001219B5" w:rsidRDefault="001219B5">
      <w:pPr>
        <w:pStyle w:val="ConsPlusNonformat"/>
        <w:jc w:val="both"/>
      </w:pPr>
      <w:r>
        <w:t xml:space="preserve">    3) ___________________________________________________________________.</w:t>
      </w:r>
    </w:p>
    <w:p w:rsidR="001219B5" w:rsidRDefault="001219B5">
      <w:pPr>
        <w:pStyle w:val="ConsPlusNonformat"/>
        <w:jc w:val="both"/>
      </w:pPr>
      <w:r>
        <w:t xml:space="preserve">                              (иные обязанности)</w:t>
      </w:r>
    </w:p>
    <w:p w:rsidR="001219B5" w:rsidRDefault="001219B5">
      <w:pPr>
        <w:pStyle w:val="ConsPlusNonformat"/>
        <w:jc w:val="both"/>
      </w:pPr>
      <w:r>
        <w:t xml:space="preserve">    2.4. В конце рабочего дня (смены) пекарь-мастер:</w:t>
      </w:r>
    </w:p>
    <w:p w:rsidR="001219B5" w:rsidRDefault="001219B5">
      <w:pPr>
        <w:pStyle w:val="ConsPlusNonformat"/>
        <w:jc w:val="both"/>
      </w:pPr>
      <w:r>
        <w:t xml:space="preserve">    1)  подготавливает  рабочее  место, инструменты, инвентарь к следующему</w:t>
      </w:r>
    </w:p>
    <w:p w:rsidR="001219B5" w:rsidRDefault="001219B5">
      <w:pPr>
        <w:pStyle w:val="ConsPlusNonformat"/>
        <w:jc w:val="both"/>
      </w:pPr>
      <w:r>
        <w:t>рабочему дню;</w:t>
      </w:r>
    </w:p>
    <w:p w:rsidR="001219B5" w:rsidRDefault="001219B5">
      <w:pPr>
        <w:pStyle w:val="ConsPlusNonformat"/>
        <w:jc w:val="both"/>
      </w:pPr>
      <w:r>
        <w:t xml:space="preserve">    2) ________________ на  хранение неиспользованные сырье, полуфабрикаты,</w:t>
      </w:r>
    </w:p>
    <w:p w:rsidR="001219B5" w:rsidRDefault="001219B5">
      <w:pPr>
        <w:pStyle w:val="ConsPlusNonformat"/>
        <w:jc w:val="both"/>
      </w:pPr>
      <w:r>
        <w:t xml:space="preserve">       (</w:t>
      </w:r>
      <w:proofErr w:type="gramStart"/>
      <w:r>
        <w:t>помещает</w:t>
      </w:r>
      <w:proofErr w:type="gramEnd"/>
      <w:r>
        <w:t>/сдает)</w:t>
      </w:r>
    </w:p>
    <w:p w:rsidR="001219B5" w:rsidRDefault="001219B5">
      <w:pPr>
        <w:pStyle w:val="ConsPlusNonformat"/>
        <w:jc w:val="both"/>
      </w:pPr>
      <w:r>
        <w:t>нереализованную готовую продукцию;</w:t>
      </w:r>
    </w:p>
    <w:p w:rsidR="001219B5" w:rsidRDefault="001219B5">
      <w:pPr>
        <w:pStyle w:val="ConsPlusNonformat"/>
        <w:jc w:val="both"/>
      </w:pPr>
      <w:r>
        <w:t xml:space="preserve">    3) снимает специальную одежду, обувь, помещает их на хранение;</w:t>
      </w:r>
    </w:p>
    <w:p w:rsidR="001219B5" w:rsidRDefault="001219B5">
      <w:pPr>
        <w:pStyle w:val="ConsPlusNonformat"/>
        <w:jc w:val="both"/>
      </w:pPr>
      <w:r>
        <w:t xml:space="preserve">    4) сдает установленную отчетность;</w:t>
      </w:r>
    </w:p>
    <w:p w:rsidR="001219B5" w:rsidRDefault="001219B5">
      <w:pPr>
        <w:pStyle w:val="ConsPlusNonformat"/>
        <w:jc w:val="both"/>
      </w:pPr>
      <w:r>
        <w:t xml:space="preserve">    5) ___________________________________________________________________.</w:t>
      </w:r>
    </w:p>
    <w:p w:rsidR="001219B5" w:rsidRDefault="001219B5">
      <w:pPr>
        <w:pStyle w:val="ConsPlusNonformat"/>
        <w:jc w:val="both"/>
      </w:pPr>
      <w:r>
        <w:t xml:space="preserve">                              (иные обязанности)</w:t>
      </w:r>
    </w:p>
    <w:p w:rsidR="001219B5" w:rsidRDefault="001219B5">
      <w:pPr>
        <w:pStyle w:val="ConsPlusNonformat"/>
        <w:jc w:val="both"/>
      </w:pPr>
      <w:r>
        <w:t xml:space="preserve">    2.5.  Пекарь-мастер обязан сообщить ___________________________________</w:t>
      </w:r>
    </w:p>
    <w:p w:rsidR="001219B5" w:rsidRDefault="001219B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</w:t>
      </w:r>
      <w:proofErr w:type="gramEnd"/>
    </w:p>
    <w:p w:rsidR="001219B5" w:rsidRDefault="001219B5">
      <w:pPr>
        <w:pStyle w:val="ConsPlusNonformat"/>
        <w:jc w:val="both"/>
      </w:pPr>
      <w:r>
        <w:t xml:space="preserve">                                                    руководителя)</w:t>
      </w:r>
    </w:p>
    <w:p w:rsidR="001219B5" w:rsidRDefault="001219B5">
      <w:pPr>
        <w:pStyle w:val="ConsPlusNonformat"/>
        <w:jc w:val="both"/>
      </w:pPr>
      <w:r>
        <w:t>о  повышении  в  течение  рабочего  дня  температуры,  появлении  признаков</w:t>
      </w:r>
    </w:p>
    <w:p w:rsidR="001219B5" w:rsidRDefault="001219B5">
      <w:pPr>
        <w:pStyle w:val="ConsPlusNonformat"/>
        <w:jc w:val="both"/>
      </w:pPr>
      <w:r>
        <w:t>желудочно-кишечных  и  иных  инфекционных  заболеваний, нагноений, порезов,</w:t>
      </w:r>
    </w:p>
    <w:p w:rsidR="001219B5" w:rsidRDefault="001219B5">
      <w:pPr>
        <w:pStyle w:val="ConsPlusNonformat"/>
        <w:jc w:val="both"/>
      </w:pPr>
      <w:r>
        <w:t>ожогов, а также обо всех случаях заболеваний кишечными инфекциями.</w:t>
      </w:r>
    </w:p>
    <w:p w:rsidR="001219B5" w:rsidRDefault="001219B5">
      <w:pPr>
        <w:pStyle w:val="ConsPlusNonformat"/>
        <w:jc w:val="both"/>
      </w:pPr>
      <w:r>
        <w:t xml:space="preserve">    2.6. _________________________________________________________________.</w:t>
      </w:r>
    </w:p>
    <w:p w:rsidR="001219B5" w:rsidRDefault="001219B5">
      <w:pPr>
        <w:pStyle w:val="ConsPlusNonformat"/>
        <w:jc w:val="both"/>
      </w:pPr>
      <w:r>
        <w:t xml:space="preserve">                              (иные обязанности)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9B5" w:rsidRDefault="001219B5" w:rsidP="001219B5">
      <w:pPr>
        <w:pStyle w:val="1"/>
      </w:pPr>
      <w:bookmarkStart w:id="5" w:name="Par137"/>
      <w:bookmarkEnd w:id="5"/>
      <w:r>
        <w:t>3. Права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пекарь-мастер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РФ и иными актами трудового законодательства.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9B5" w:rsidRDefault="001219B5" w:rsidP="001219B5">
      <w:pPr>
        <w:pStyle w:val="1"/>
      </w:pPr>
      <w:bookmarkStart w:id="6" w:name="Par141"/>
      <w:bookmarkEnd w:id="6"/>
      <w:r>
        <w:t>4. Ответственность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Пекарь-мастер привлекается к дисциплинарной ответственности в соответствии со статьей 192 Трудового кодекса РФ за ненадлежащее исполнение по его вине обязанностей, перечисленных в настоящей инструкции.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Пекарь-мастер несет материальную ответственность за обеспечение сохранности вверенных ему товарно-материальных ценностей.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Пекарь-мастер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___________________________________________________________________.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9B5" w:rsidRDefault="001219B5" w:rsidP="001219B5">
      <w:pPr>
        <w:pStyle w:val="1"/>
      </w:pPr>
      <w:bookmarkStart w:id="7" w:name="Par148"/>
      <w:bookmarkEnd w:id="7"/>
      <w:r>
        <w:t>5. Заключительные положения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9B5" w:rsidRDefault="001219B5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1219B5" w:rsidRDefault="001219B5">
      <w:pPr>
        <w:pStyle w:val="ConsPlusNonformat"/>
        <w:jc w:val="both"/>
      </w:pPr>
      <w:r>
        <w:t>Тарифно-квалификационных  характеристик профессии "Пекарь-мастер. 4-й - 6-й</w:t>
      </w:r>
    </w:p>
    <w:p w:rsidR="001219B5" w:rsidRDefault="001219B5">
      <w:pPr>
        <w:pStyle w:val="ConsPlusNonformat"/>
        <w:jc w:val="both"/>
      </w:pPr>
      <w:proofErr w:type="gramStart"/>
      <w:r>
        <w:t>разряды"    (раздел    "</w:t>
      </w:r>
      <w:proofErr w:type="spellStart"/>
      <w:r>
        <w:t>Хлебопекарно</w:t>
      </w:r>
      <w:proofErr w:type="spellEnd"/>
      <w:r>
        <w:t>-макаронное    производство"    Единого</w:t>
      </w:r>
      <w:proofErr w:type="gramEnd"/>
    </w:p>
    <w:p w:rsidR="001219B5" w:rsidRDefault="001219B5">
      <w:pPr>
        <w:pStyle w:val="ConsPlusNonformat"/>
        <w:jc w:val="both"/>
      </w:pPr>
      <w:r>
        <w:t>тарифно-квалификационного   справочника,   выпуск   N   51,   утвержденного</w:t>
      </w:r>
    </w:p>
    <w:p w:rsidR="001219B5" w:rsidRDefault="001219B5">
      <w:pPr>
        <w:pStyle w:val="ConsPlusNonformat"/>
        <w:jc w:val="both"/>
      </w:pPr>
      <w:r>
        <w:t xml:space="preserve">Постановлением  Минтруда  России  от  05.03.2004  N  30)  с  учетом  ГОСТ </w:t>
      </w:r>
      <w:proofErr w:type="gramStart"/>
      <w:r>
        <w:t>Р</w:t>
      </w:r>
      <w:proofErr w:type="gramEnd"/>
    </w:p>
    <w:p w:rsidR="001219B5" w:rsidRDefault="001219B5">
      <w:pPr>
        <w:pStyle w:val="ConsPlusNonformat"/>
        <w:jc w:val="both"/>
      </w:pPr>
      <w:r>
        <w:lastRenderedPageBreak/>
        <w:t>50935-2007   "Услуги   общественного   питания.  Требования  к  персоналу</w:t>
      </w:r>
      <w:proofErr w:type="gramStart"/>
      <w:r>
        <w:t>",</w:t>
      </w:r>
      <w:proofErr w:type="gramEnd"/>
    </w:p>
    <w:p w:rsidR="001219B5" w:rsidRDefault="001219B5">
      <w:pPr>
        <w:pStyle w:val="ConsPlusNonformat"/>
        <w:jc w:val="both"/>
      </w:pPr>
      <w:r>
        <w:t>_______________________________________.</w:t>
      </w:r>
    </w:p>
    <w:p w:rsidR="001219B5" w:rsidRDefault="001219B5">
      <w:pPr>
        <w:pStyle w:val="ConsPlusNonformat"/>
        <w:jc w:val="both"/>
      </w:pPr>
      <w:r>
        <w:t xml:space="preserve">  (реквизиты иных актов и документов)</w:t>
      </w:r>
    </w:p>
    <w:p w:rsidR="001219B5" w:rsidRDefault="001219B5">
      <w:pPr>
        <w:pStyle w:val="ConsPlusNonformat"/>
        <w:jc w:val="both"/>
      </w:pPr>
      <w:r>
        <w:t xml:space="preserve">    5.2.  Ознакомление работника с настоящей инструкцией осуществляется </w:t>
      </w:r>
      <w:proofErr w:type="gramStart"/>
      <w:r>
        <w:t>при</w:t>
      </w:r>
      <w:proofErr w:type="gramEnd"/>
    </w:p>
    <w:p w:rsidR="001219B5" w:rsidRDefault="001219B5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1219B5" w:rsidRDefault="001219B5">
      <w:pPr>
        <w:pStyle w:val="ConsPlusNonformat"/>
        <w:jc w:val="both"/>
      </w:pPr>
      <w:r>
        <w:t xml:space="preserve">    Факт  ознакомления  работника  с  настоящей  инструкцией подтверждается</w:t>
      </w:r>
    </w:p>
    <w:p w:rsidR="001219B5" w:rsidRDefault="001219B5">
      <w:pPr>
        <w:pStyle w:val="ConsPlusNonformat"/>
        <w:jc w:val="both"/>
      </w:pPr>
      <w:r>
        <w:t>___________________________________________________________________________</w:t>
      </w:r>
    </w:p>
    <w:p w:rsidR="001219B5" w:rsidRDefault="001219B5">
      <w:pPr>
        <w:pStyle w:val="ConsPlusNonformat"/>
        <w:jc w:val="both"/>
      </w:pPr>
      <w:r>
        <w:t xml:space="preserve">     </w:t>
      </w:r>
      <w:proofErr w:type="gramStart"/>
      <w:r>
        <w:t>(росписью в листе ознакомления, являющемся неотъемлемой частью</w:t>
      </w:r>
      <w:proofErr w:type="gramEnd"/>
    </w:p>
    <w:p w:rsidR="001219B5" w:rsidRDefault="001219B5">
      <w:pPr>
        <w:pStyle w:val="ConsPlusNonformat"/>
        <w:jc w:val="both"/>
      </w:pPr>
      <w:r>
        <w:t>___________________________________________________________________________</w:t>
      </w:r>
    </w:p>
    <w:p w:rsidR="001219B5" w:rsidRDefault="001219B5">
      <w:pPr>
        <w:pStyle w:val="ConsPlusNonformat"/>
        <w:jc w:val="both"/>
      </w:pPr>
      <w:r>
        <w:t xml:space="preserve"> настоящей инструкции (в журнале ознакомления с инструкциями); в экземпляре</w:t>
      </w:r>
    </w:p>
    <w:p w:rsidR="001219B5" w:rsidRDefault="001219B5">
      <w:pPr>
        <w:pStyle w:val="ConsPlusNonformat"/>
        <w:jc w:val="both"/>
      </w:pPr>
      <w:r>
        <w:t>__________________________________________________________________________.</w:t>
      </w:r>
    </w:p>
    <w:p w:rsidR="001219B5" w:rsidRDefault="001219B5">
      <w:pPr>
        <w:pStyle w:val="ConsPlusNonformat"/>
        <w:jc w:val="both"/>
      </w:pPr>
      <w:r>
        <w:t xml:space="preserve">          инструкции, </w:t>
      </w:r>
      <w:proofErr w:type="gramStart"/>
      <w:r>
        <w:t>хранящемся</w:t>
      </w:r>
      <w:proofErr w:type="gramEnd"/>
      <w:r>
        <w:t xml:space="preserve"> у работодателя; иной способ)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___________________________________________________________________.</w:t>
      </w: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9B5" w:rsidRDefault="0012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11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B5"/>
    <w:rsid w:val="001219B5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1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1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2015-11-09T12:36:00Z</dcterms:created>
  <dcterms:modified xsi:type="dcterms:W3CDTF">2015-11-09T12:37:00Z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