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E" w:rsidRPr="00DF2A5E" w:rsidRDefault="00DF2A5E" w:rsidP="00DF2A5E">
      <w:pPr>
        <w:jc w:val="center"/>
        <w:rPr>
          <w:b/>
          <w:sz w:val="24"/>
          <w:szCs w:val="24"/>
        </w:rPr>
      </w:pPr>
      <w:bookmarkStart w:id="0" w:name="_GoBack"/>
      <w:r w:rsidRPr="00DF2A5E">
        <w:rPr>
          <w:b/>
          <w:sz w:val="24"/>
          <w:szCs w:val="24"/>
        </w:rPr>
        <w:t>Должностная инструкция охранника</w:t>
      </w:r>
    </w:p>
    <w:bookmarkEnd w:id="0"/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1" w:name="Par22"/>
      <w:bookmarkEnd w:id="1"/>
      <w:r>
        <w:t>1. Общие положения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Охранник относится к категории технических исполнителей.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Охранником принимается лицо, имеющее начальное профессиональное образование, специальную подготовку по установленной программе и стаж работы по профилю не менее 1 года, удостоверение частного охранника установленного образца.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Охранник должен знать: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законы и иные нормативные правовые акты, регламентирующие частную охранную деятельность;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уголовного, административного, трудового законодательства;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методические и нормативные документы по осуществлению частной охранной деятельности;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действия при чрезвычайных ситуациях;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задержания правонарушителей и передачи их в органы внутренних дел;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применения физической силы и специальных средств;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и систематизации информации;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документации по охраняемым объектам;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инструкцию по использованию технических средств охраны и охранно-пожарной сигнализации;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руководство по оказанию первой (доврачебной) медицинской помощи пострадавшим при получении телесных повреждений;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направления пострадавших в лечебные учреждения;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характеристики, устройство и принцип работы, правила пользования и меры безопасности при обращении со специальными средствами, гражданским и служебным оружием, разрешенными к использованию в частной охранной деятельности;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общие принципы оказания первой медицинской помощи;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производства, труда и управления;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Охранник в своей деятельности руководствуется:</w:t>
      </w:r>
    </w:p>
    <w:p w:rsidR="00DF2A5E" w:rsidRDefault="00DF2A5E">
      <w:pPr>
        <w:pStyle w:val="ConsPlusNonformat"/>
        <w:jc w:val="both"/>
      </w:pPr>
      <w:r>
        <w:t xml:space="preserve">    - Положением о _______________________________________________________.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                 (наименование структурного подразделения)</w:t>
      </w:r>
    </w:p>
    <w:p w:rsidR="00DF2A5E" w:rsidRDefault="00DF2A5E">
      <w:pPr>
        <w:pStyle w:val="ConsPlusNonformat"/>
        <w:jc w:val="both"/>
      </w:pPr>
      <w:r>
        <w:t xml:space="preserve">    - настоящей инструкцией;</w:t>
      </w:r>
    </w:p>
    <w:p w:rsidR="00DF2A5E" w:rsidRDefault="00DF2A5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DF2A5E" w:rsidRDefault="00DF2A5E">
      <w:pPr>
        <w:pStyle w:val="ConsPlusNonformat"/>
        <w:jc w:val="both"/>
      </w:pPr>
      <w:r>
        <w:t xml:space="preserve">                         трудовой функцией охранника)</w:t>
      </w:r>
    </w:p>
    <w:p w:rsidR="00DF2A5E" w:rsidRDefault="00DF2A5E">
      <w:pPr>
        <w:pStyle w:val="ConsPlusNonformat"/>
        <w:jc w:val="both"/>
      </w:pPr>
      <w:r>
        <w:t xml:space="preserve">    1.5. Охранник подчиняется непосредственно _____________________________</w:t>
      </w:r>
    </w:p>
    <w:p w:rsidR="00DF2A5E" w:rsidRDefault="00DF2A5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должности</w:t>
      </w:r>
      <w:proofErr w:type="gramEnd"/>
    </w:p>
    <w:p w:rsidR="00DF2A5E" w:rsidRDefault="00DF2A5E">
      <w:pPr>
        <w:pStyle w:val="ConsPlusNonformat"/>
        <w:jc w:val="both"/>
      </w:pPr>
      <w:r>
        <w:t>_______________________.</w:t>
      </w:r>
    </w:p>
    <w:p w:rsidR="00DF2A5E" w:rsidRDefault="00DF2A5E">
      <w:pPr>
        <w:pStyle w:val="ConsPlusNonformat"/>
        <w:jc w:val="both"/>
      </w:pPr>
      <w:r>
        <w:t xml:space="preserve">      руководителя)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охранника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2" w:name="Par59"/>
      <w:bookmarkEnd w:id="2"/>
      <w:r>
        <w:t>2. Функции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Охрана объектов и материальных ценностей.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Предупреждение и пресечение правонарушений на охраняемых объектах.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3" w:name="Par64"/>
      <w:bookmarkEnd w:id="3"/>
      <w:r>
        <w:t>3. Обязанности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Охранник исполняет следующие обязанности: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Охрана помещений и территорий объектов.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Охрана имущества, в том числе в процессе его транспортировки.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Обеспечение пропускного и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режимов персонала и посетителей на объектах.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Проверка постоянных, временных, разовых пропусков и других документов, предоставляющих право входа и выхода лиц, въезда и выезда транспортных средств, вноса и выноса, ввоза и вывоза имущества с охраняемых объектов.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возвращением пропусков.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Осмотр имущества, а также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их въезде и выезде с охраняемых объектов.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Проверка соответствия вывозимого и выносимого, ввозимого и вносимого имущества имуществу, указанному в документах, предусмотренных правилами пропускного и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режимов.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Оказание охранных услуг с использованием технических средств охраны.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средствами охранно-пожарной сигнализации.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Обеспечение защиты жизни и здоровья граждан.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Оказание при необходимости первой (доврачебной) медицинской помощи пострадавшим при получении телесных повреждений.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Обеспечение порядка в местах проведения массовых мероприятий.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Охрана объектов и имущества на объектах, имеющих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обеспечения жизнедеятельности и безопасности государства и населения.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Принятие мер к недопущению и пресечению хищений охраняемого имущества с применением при необходимости специальных средств, гражданского и служебного оружия, разрешенных в частной охранной деятельности.</w:t>
      </w:r>
    </w:p>
    <w:p w:rsidR="00DF2A5E" w:rsidRDefault="00DF2A5E">
      <w:pPr>
        <w:pStyle w:val="ConsPlusNonformat"/>
        <w:jc w:val="both"/>
      </w:pPr>
      <w:r>
        <w:t xml:space="preserve">    3.15. ________________________________________________________________.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                      (иные обязанности)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4" w:name="Par84"/>
      <w:bookmarkEnd w:id="4"/>
      <w:r>
        <w:t>4. Права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Охранник имеет право: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им обязанностей.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организации оказания содействия в исполнении обязанностей.</w:t>
      </w:r>
    </w:p>
    <w:p w:rsidR="00DF2A5E" w:rsidRDefault="00DF2A5E">
      <w:pPr>
        <w:pStyle w:val="ConsPlusNonformat"/>
        <w:jc w:val="both"/>
      </w:pPr>
      <w:r>
        <w:t xml:space="preserve">    4.5. _________________________________________________________________.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                    (иные права)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5" w:name="Par94"/>
      <w:bookmarkEnd w:id="5"/>
      <w:r>
        <w:t>5. Ответственность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Охранник привлекается к ответственности: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обязанностей, предусмотренных настоящей инструкцией, - в порядке, установленном действующим трудовым законодательством Российской Федерации;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 w:rsidP="00DF2A5E">
      <w:pPr>
        <w:pStyle w:val="2"/>
      </w:pPr>
      <w:bookmarkStart w:id="6" w:name="Par102"/>
      <w:bookmarkEnd w:id="6"/>
      <w:r>
        <w:t>6. Заключительные положения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2A5E" w:rsidRDefault="00DF2A5E">
      <w:pPr>
        <w:pStyle w:val="ConsPlusNonformat"/>
        <w:jc w:val="both"/>
      </w:pPr>
      <w:r>
        <w:t xml:space="preserve">    6.1. Настоящая     инструкция      разработана     на основе   Тарифно-</w:t>
      </w:r>
    </w:p>
    <w:p w:rsidR="00DF2A5E" w:rsidRDefault="00DF2A5E">
      <w:pPr>
        <w:pStyle w:val="ConsPlusNonformat"/>
        <w:jc w:val="both"/>
      </w:pPr>
      <w:proofErr w:type="gramStart"/>
      <w:r>
        <w:t>квалификационной   характеристики   профессии  "Охранник"  (Единый тарифно-</w:t>
      </w:r>
      <w:proofErr w:type="gramEnd"/>
    </w:p>
    <w:p w:rsidR="00DF2A5E" w:rsidRDefault="00DF2A5E">
      <w:pPr>
        <w:pStyle w:val="ConsPlusNonformat"/>
        <w:jc w:val="both"/>
      </w:pPr>
      <w:r>
        <w:t>квалификационный   справочник   работ   и   профессий   рабочих,  выпуск 1,</w:t>
      </w:r>
    </w:p>
    <w:p w:rsidR="00DF2A5E" w:rsidRDefault="00DF2A5E">
      <w:pPr>
        <w:pStyle w:val="ConsPlusNonformat"/>
        <w:jc w:val="both"/>
      </w:pPr>
      <w:r>
        <w:t xml:space="preserve">утвержденный  Постановлением  Госкомтруда  СССР  и  Секретариата  ВЦСПС  </w:t>
      </w:r>
      <w:proofErr w:type="gramStart"/>
      <w:r>
        <w:t>от</w:t>
      </w:r>
      <w:proofErr w:type="gramEnd"/>
    </w:p>
    <w:p w:rsidR="00DF2A5E" w:rsidRDefault="00DF2A5E">
      <w:pPr>
        <w:pStyle w:val="ConsPlusNonformat"/>
        <w:jc w:val="both"/>
      </w:pPr>
      <w:r>
        <w:t>31.01.1985 N 31/3-30 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                   (реквизиты иных актов и документов)</w:t>
      </w:r>
    </w:p>
    <w:p w:rsidR="00DF2A5E" w:rsidRDefault="00DF2A5E">
      <w:pPr>
        <w:pStyle w:val="ConsPlusNonformat"/>
        <w:jc w:val="both"/>
      </w:pPr>
      <w:r>
        <w:t xml:space="preserve">    6.2. Ознакомление  работника  с  настоящей  инструкцией  осуществляется</w:t>
      </w:r>
    </w:p>
    <w:p w:rsidR="00DF2A5E" w:rsidRDefault="00DF2A5E">
      <w:pPr>
        <w:pStyle w:val="ConsPlusNonformat"/>
        <w:jc w:val="both"/>
      </w:pPr>
      <w:r>
        <w:t xml:space="preserve"> при приеме на работу (до подписания трудового договора).</w:t>
      </w:r>
    </w:p>
    <w:p w:rsidR="00DF2A5E" w:rsidRDefault="00DF2A5E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DF2A5E" w:rsidRDefault="00DF2A5E">
      <w:pPr>
        <w:pStyle w:val="ConsPlusNonformat"/>
        <w:jc w:val="both"/>
      </w:pPr>
      <w:r>
        <w:t xml:space="preserve"> __________________________________________________________________________</w:t>
      </w:r>
    </w:p>
    <w:p w:rsidR="00DF2A5E" w:rsidRDefault="00DF2A5E">
      <w:pPr>
        <w:pStyle w:val="ConsPlusNonformat"/>
        <w:jc w:val="both"/>
      </w:pPr>
      <w:r>
        <w:t xml:space="preserve">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DF2A5E" w:rsidRDefault="00DF2A5E">
      <w:pPr>
        <w:pStyle w:val="ConsPlusNonformat"/>
        <w:jc w:val="both"/>
      </w:pPr>
      <w:r>
        <w:t>___________________________________________________________________________</w:t>
      </w:r>
    </w:p>
    <w:p w:rsidR="00DF2A5E" w:rsidRDefault="00DF2A5E">
      <w:pPr>
        <w:pStyle w:val="ConsPlusNonformat"/>
        <w:jc w:val="both"/>
      </w:pPr>
      <w:r>
        <w:t xml:space="preserve">    частью настоящей инструкции (в журнале ознакомления с инструкциями);</w:t>
      </w:r>
    </w:p>
    <w:p w:rsidR="00DF2A5E" w:rsidRDefault="00DF2A5E">
      <w:pPr>
        <w:pStyle w:val="ConsPlusNonformat"/>
        <w:jc w:val="both"/>
      </w:pPr>
      <w:r>
        <w:t>__________________________________________________________________________.</w:t>
      </w:r>
    </w:p>
    <w:p w:rsidR="00DF2A5E" w:rsidRDefault="00DF2A5E">
      <w:pPr>
        <w:pStyle w:val="ConsPlusNonformat"/>
        <w:jc w:val="both"/>
      </w:pPr>
      <w:r>
        <w:t xml:space="preserve">              в экземпляре инструкции, хранящемся у работодателя;</w:t>
      </w:r>
    </w:p>
    <w:p w:rsidR="00DF2A5E" w:rsidRDefault="00DF2A5E">
      <w:pPr>
        <w:pStyle w:val="ConsPlusNonformat"/>
        <w:jc w:val="both"/>
      </w:pPr>
      <w:r>
        <w:t xml:space="preserve">                         иным способом)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2A5E" w:rsidRDefault="00DF2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D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E"/>
    <w:rsid w:val="007B55B6"/>
    <w:rsid w:val="00D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2015-11-09T12:18:00Z</dcterms:created>
  <dcterms:modified xsi:type="dcterms:W3CDTF">2015-11-09T12:20:00Z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