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37457E" w:rsidRPr="0037457E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7457E" w:rsidRDefault="00C56F3E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37457E" w:rsidRDefault="00C56F3E">
            <w:pPr>
              <w:pStyle w:val="afff"/>
              <w:rPr>
                <w:color w:val="000000" w:themeColor="text1"/>
              </w:rPr>
            </w:pPr>
            <w:r w:rsidRPr="0037457E">
              <w:rPr>
                <w:rStyle w:val="a4"/>
                <w:color w:val="000000" w:themeColor="text1"/>
              </w:rPr>
              <w:t>[</w:t>
            </w:r>
            <w:r w:rsidRPr="0037457E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37457E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37457E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7457E" w:rsidRDefault="00C56F3E">
            <w:pPr>
              <w:pStyle w:val="aff6"/>
              <w:jc w:val="right"/>
              <w:rPr>
                <w:color w:val="000000" w:themeColor="text1"/>
              </w:rPr>
            </w:pPr>
            <w:r w:rsidRPr="0037457E">
              <w:rPr>
                <w:color w:val="000000" w:themeColor="text1"/>
              </w:rPr>
              <w:t>Утверждаю</w:t>
            </w:r>
          </w:p>
          <w:p w:rsidR="00000000" w:rsidRPr="0037457E" w:rsidRDefault="00C56F3E">
            <w:pPr>
              <w:pStyle w:val="aff6"/>
              <w:jc w:val="right"/>
              <w:rPr>
                <w:color w:val="000000" w:themeColor="text1"/>
              </w:rPr>
            </w:pPr>
            <w:r w:rsidRPr="0037457E">
              <w:rPr>
                <w:color w:val="000000" w:themeColor="text1"/>
              </w:rPr>
              <w:t>[</w:t>
            </w:r>
            <w:r w:rsidRPr="0037457E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37457E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37457E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37457E">
              <w:rPr>
                <w:color w:val="000000" w:themeColor="text1"/>
              </w:rPr>
              <w:t>]</w:t>
            </w:r>
          </w:p>
          <w:p w:rsidR="00000000" w:rsidRPr="0037457E" w:rsidRDefault="00C56F3E">
            <w:pPr>
              <w:pStyle w:val="aff6"/>
              <w:jc w:val="center"/>
              <w:rPr>
                <w:color w:val="000000" w:themeColor="text1"/>
              </w:rPr>
            </w:pPr>
            <w:r w:rsidRPr="0037457E">
              <w:rPr>
                <w:color w:val="000000" w:themeColor="text1"/>
              </w:rPr>
              <w:t>[</w:t>
            </w:r>
            <w:r w:rsidRPr="0037457E">
              <w:rPr>
                <w:rStyle w:val="a3"/>
                <w:color w:val="000000" w:themeColor="text1"/>
              </w:rPr>
              <w:t>число, месяц, год</w:t>
            </w:r>
            <w:r w:rsidRPr="0037457E">
              <w:rPr>
                <w:color w:val="000000" w:themeColor="text1"/>
              </w:rPr>
              <w:t>]</w:t>
            </w:r>
          </w:p>
          <w:p w:rsidR="00000000" w:rsidRPr="0037457E" w:rsidRDefault="00C56F3E">
            <w:pPr>
              <w:pStyle w:val="aff6"/>
              <w:jc w:val="center"/>
              <w:rPr>
                <w:color w:val="000000" w:themeColor="text1"/>
              </w:rPr>
            </w:pPr>
            <w:r w:rsidRPr="0037457E">
              <w:rPr>
                <w:color w:val="000000" w:themeColor="text1"/>
              </w:rPr>
              <w:t>М. П.</w:t>
            </w:r>
          </w:p>
        </w:tc>
      </w:tr>
    </w:tbl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ind w:firstLine="698"/>
        <w:jc w:val="center"/>
        <w:rPr>
          <w:color w:val="000000" w:themeColor="text1"/>
        </w:rPr>
      </w:pPr>
      <w:r w:rsidRPr="0037457E">
        <w:rPr>
          <w:rStyle w:val="a3"/>
          <w:color w:val="000000" w:themeColor="text1"/>
        </w:rPr>
        <w:t>Должностная инструкция заместителя директора по капитальному строительству</w:t>
      </w:r>
      <w:r w:rsidRPr="0037457E">
        <w:rPr>
          <w:color w:val="000000" w:themeColor="text1"/>
        </w:rPr>
        <w:t xml:space="preserve"> [</w:t>
      </w:r>
      <w:r w:rsidRPr="0037457E">
        <w:rPr>
          <w:rStyle w:val="a3"/>
          <w:color w:val="000000" w:themeColor="text1"/>
        </w:rPr>
        <w:t>наименование организации, предприятия и т. п.</w:t>
      </w:r>
      <w:r w:rsidRPr="0037457E">
        <w:rPr>
          <w:color w:val="000000" w:themeColor="text1"/>
        </w:rPr>
        <w:t>]</w:t>
      </w:r>
    </w:p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ind w:firstLine="698"/>
        <w:jc w:val="center"/>
        <w:rPr>
          <w:color w:val="000000" w:themeColor="text1"/>
        </w:rPr>
      </w:pPr>
      <w:r w:rsidRPr="0037457E">
        <w:rPr>
          <w:color w:val="000000" w:themeColor="text1"/>
        </w:rPr>
        <w:t>[</w:t>
      </w:r>
      <w:r w:rsidRPr="0037457E">
        <w:rPr>
          <w:rStyle w:val="a3"/>
          <w:color w:val="000000" w:themeColor="text1"/>
        </w:rPr>
        <w:t>число, месяц, год</w:t>
      </w:r>
      <w:r w:rsidRPr="0037457E">
        <w:rPr>
          <w:color w:val="000000" w:themeColor="text1"/>
        </w:rPr>
        <w:t>] N [</w:t>
      </w:r>
      <w:r w:rsidRPr="0037457E">
        <w:rPr>
          <w:rStyle w:val="a3"/>
          <w:color w:val="000000" w:themeColor="text1"/>
        </w:rPr>
        <w:t>вписать нужное</w:t>
      </w:r>
      <w:r w:rsidRPr="0037457E">
        <w:rPr>
          <w:color w:val="000000" w:themeColor="text1"/>
        </w:rPr>
        <w:t>]</w:t>
      </w:r>
    </w:p>
    <w:p w:rsidR="00000000" w:rsidRPr="0037457E" w:rsidRDefault="0037457E">
      <w:pPr>
        <w:pStyle w:val="afa"/>
        <w:rPr>
          <w:color w:val="000000" w:themeColor="text1"/>
        </w:rPr>
      </w:pPr>
      <w:bookmarkStart w:id="1" w:name="sub_998374916"/>
      <w:r w:rsidRPr="0037457E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37457E">
        <w:rPr>
          <w:rStyle w:val="a4"/>
          <w:color w:val="000000" w:themeColor="text1"/>
        </w:rPr>
        <w:t>Трудового кодекса</w:t>
      </w:r>
      <w:r w:rsidRPr="0037457E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</w:t>
      </w:r>
      <w:r w:rsidRPr="0037457E">
        <w:rPr>
          <w:color w:val="000000" w:themeColor="text1"/>
        </w:rPr>
        <w:t>и.</w:t>
      </w:r>
    </w:p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pStyle w:val="1"/>
        <w:rPr>
          <w:color w:val="000000" w:themeColor="text1"/>
        </w:rPr>
      </w:pPr>
      <w:bookmarkStart w:id="2" w:name="sub_100"/>
      <w:r w:rsidRPr="0037457E">
        <w:rPr>
          <w:color w:val="000000" w:themeColor="text1"/>
        </w:rPr>
        <w:t>I. Общие положения</w:t>
      </w:r>
    </w:p>
    <w:bookmarkEnd w:id="2"/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rPr>
          <w:color w:val="000000" w:themeColor="text1"/>
        </w:rPr>
      </w:pPr>
      <w:bookmarkStart w:id="3" w:name="sub_111"/>
      <w:r w:rsidRPr="0037457E">
        <w:rPr>
          <w:color w:val="000000" w:themeColor="text1"/>
        </w:rPr>
        <w:t>1.1. Заместитель директора по капитальному строительству относится к категории руководителей. Назначается на должность и освобождается от нее приказом директора (руководителя) предприятия.</w:t>
      </w:r>
    </w:p>
    <w:p w:rsidR="00000000" w:rsidRPr="0037457E" w:rsidRDefault="00C56F3E">
      <w:pPr>
        <w:rPr>
          <w:color w:val="000000" w:themeColor="text1"/>
        </w:rPr>
      </w:pPr>
      <w:bookmarkStart w:id="4" w:name="sub_112"/>
      <w:bookmarkEnd w:id="3"/>
      <w:r w:rsidRPr="0037457E">
        <w:rPr>
          <w:color w:val="000000" w:themeColor="text1"/>
        </w:rPr>
        <w:t xml:space="preserve">1.2. На </w:t>
      </w:r>
      <w:r w:rsidRPr="0037457E">
        <w:rPr>
          <w:color w:val="000000" w:themeColor="text1"/>
        </w:rPr>
        <w:t>должность заместителя директора по капитальному строительству назначается лицо, имеющее высшее профессиональное (техническое) образование и стаж работы на руководящих должностях в области капитального строительства не менее [</w:t>
      </w:r>
      <w:r w:rsidRPr="0037457E">
        <w:rPr>
          <w:rStyle w:val="a3"/>
          <w:color w:val="000000" w:themeColor="text1"/>
        </w:rPr>
        <w:t>значение</w:t>
      </w:r>
      <w:r w:rsidRPr="0037457E">
        <w:rPr>
          <w:color w:val="000000" w:themeColor="text1"/>
        </w:rPr>
        <w:t>] лет.</w:t>
      </w:r>
    </w:p>
    <w:bookmarkEnd w:id="4"/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Заместите</w:t>
      </w:r>
      <w:r w:rsidRPr="0037457E">
        <w:rPr>
          <w:color w:val="000000" w:themeColor="text1"/>
        </w:rPr>
        <w:t>ль директора по капитальному строительству подчиняется непосредственно директору предприятия.</w:t>
      </w:r>
    </w:p>
    <w:p w:rsidR="00000000" w:rsidRPr="0037457E" w:rsidRDefault="00C56F3E">
      <w:pPr>
        <w:rPr>
          <w:color w:val="000000" w:themeColor="text1"/>
        </w:rPr>
      </w:pPr>
      <w:bookmarkStart w:id="5" w:name="sub_113"/>
      <w:r w:rsidRPr="0037457E">
        <w:rPr>
          <w:color w:val="000000" w:themeColor="text1"/>
        </w:rPr>
        <w:t>1.3. Заместитель директора по капитальному строительству должен знать:</w:t>
      </w:r>
    </w:p>
    <w:bookmarkEnd w:id="5"/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1) Законодательные и нормативные правовые акты, определяющие направления развития соответствующей отрасли производства; распорядительные и нормативные материалы других органов по вопросам капитального строительства, а также касающиеся деятельности предприя</w:t>
      </w:r>
      <w:r w:rsidRPr="0037457E">
        <w:rPr>
          <w:color w:val="000000" w:themeColor="text1"/>
        </w:rPr>
        <w:t>тия.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2) Перспективы технического и экономического развития предприятия.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3) Профиль, специализацию и особенности структуры предприятия.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4) Производственные мощности предприятия.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5) Основы технологии производства продукции предприятия.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 xml:space="preserve">6) Порядок разработки </w:t>
      </w:r>
      <w:r w:rsidRPr="0037457E">
        <w:rPr>
          <w:color w:val="000000" w:themeColor="text1"/>
        </w:rPr>
        <w:t>и утверждения планов капитального строительства как раздела бизнес-плана предприятия.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7) Технологию производства и способы ведения строительных работ.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8) Требования организации труда при проектировании строительных объектов.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9) Порядок финансирования капит</w:t>
      </w:r>
      <w:r w:rsidRPr="0037457E">
        <w:rPr>
          <w:color w:val="000000" w:themeColor="text1"/>
        </w:rPr>
        <w:t>альных вложений и привлечения инвесторов.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10) Строительные нормы и правила.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11) Порядок разработки и оформления проектно-сметной и другой технической документации, ведения учета и составления отчетов о деятельности предприятия в области капитального строит</w:t>
      </w:r>
      <w:r w:rsidRPr="0037457E">
        <w:rPr>
          <w:color w:val="000000" w:themeColor="text1"/>
        </w:rPr>
        <w:t>ельства.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12) Порядок заключения и исполнения хозяйственных и финансовых договоров.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 xml:space="preserve">13) Научно-технические достижения в соответствующей отрасли производства и </w:t>
      </w:r>
      <w:r w:rsidRPr="0037457E">
        <w:rPr>
          <w:color w:val="000000" w:themeColor="text1"/>
        </w:rPr>
        <w:lastRenderedPageBreak/>
        <w:t>опыт передовых предприятий в области капитального строительства.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14) Экономику, организацию произв</w:t>
      </w:r>
      <w:r w:rsidRPr="0037457E">
        <w:rPr>
          <w:color w:val="000000" w:themeColor="text1"/>
        </w:rPr>
        <w:t>одства, труда и управления.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15) Правила и нормы охраны труда, техники безопасности, производственной санитарии и противопожарной защиты.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16) [</w:t>
      </w:r>
      <w:r w:rsidRPr="0037457E">
        <w:rPr>
          <w:rStyle w:val="a3"/>
          <w:color w:val="000000" w:themeColor="text1"/>
        </w:rPr>
        <w:t>Вписать нужное</w:t>
      </w:r>
      <w:r w:rsidRPr="0037457E">
        <w:rPr>
          <w:color w:val="000000" w:themeColor="text1"/>
        </w:rPr>
        <w:t>].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17) [</w:t>
      </w:r>
      <w:r w:rsidRPr="0037457E">
        <w:rPr>
          <w:rStyle w:val="a3"/>
          <w:color w:val="000000" w:themeColor="text1"/>
        </w:rPr>
        <w:t>Вписать нужное</w:t>
      </w:r>
      <w:r w:rsidRPr="0037457E">
        <w:rPr>
          <w:color w:val="000000" w:themeColor="text1"/>
        </w:rPr>
        <w:t>].</w:t>
      </w:r>
    </w:p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pStyle w:val="1"/>
        <w:rPr>
          <w:color w:val="000000" w:themeColor="text1"/>
        </w:rPr>
      </w:pPr>
      <w:bookmarkStart w:id="6" w:name="sub_200"/>
      <w:r w:rsidRPr="0037457E">
        <w:rPr>
          <w:color w:val="000000" w:themeColor="text1"/>
        </w:rPr>
        <w:t>II. Должностные обязанности</w:t>
      </w:r>
    </w:p>
    <w:bookmarkEnd w:id="6"/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Заместитель директора по капита</w:t>
      </w:r>
      <w:r w:rsidRPr="0037457E">
        <w:rPr>
          <w:color w:val="000000" w:themeColor="text1"/>
        </w:rPr>
        <w:t>льному строительству:</w:t>
      </w:r>
    </w:p>
    <w:p w:rsidR="00000000" w:rsidRPr="0037457E" w:rsidRDefault="00C56F3E">
      <w:pPr>
        <w:rPr>
          <w:color w:val="000000" w:themeColor="text1"/>
        </w:rPr>
      </w:pPr>
      <w:bookmarkStart w:id="7" w:name="sub_221"/>
      <w:r w:rsidRPr="0037457E">
        <w:rPr>
          <w:color w:val="000000" w:themeColor="text1"/>
        </w:rPr>
        <w:t>2.1. Обеспечивает выполнение работ по капитальному строительству на предприятии, целевое и рациональное использование инвестиционных ресурсов. Направляет средства на техническое перевооружение и реконструкцию предприятия, обесп</w:t>
      </w:r>
      <w:r w:rsidRPr="0037457E">
        <w:rPr>
          <w:color w:val="000000" w:themeColor="text1"/>
        </w:rPr>
        <w:t>ечивает их концентрацию на пусковых объектах, сокращение объема незавершенного строительства.</w:t>
      </w:r>
    </w:p>
    <w:p w:rsidR="00000000" w:rsidRPr="0037457E" w:rsidRDefault="00C56F3E">
      <w:pPr>
        <w:rPr>
          <w:color w:val="000000" w:themeColor="text1"/>
        </w:rPr>
      </w:pPr>
      <w:bookmarkStart w:id="8" w:name="sub_222"/>
      <w:bookmarkEnd w:id="7"/>
      <w:r w:rsidRPr="0037457E">
        <w:rPr>
          <w:color w:val="000000" w:themeColor="text1"/>
        </w:rPr>
        <w:t>2.2. Возглавляет работу по улучшению и удешевлению проектно-изыскательных работ, совершенствованию организации производства и внедрению прогрессивны</w:t>
      </w:r>
      <w:r w:rsidRPr="0037457E">
        <w:rPr>
          <w:color w:val="000000" w:themeColor="text1"/>
        </w:rPr>
        <w:t>х методов строительства, сокращению издержек на осуществление строительных работ и повышению качества, а также сокращению сроков их проведения.</w:t>
      </w:r>
    </w:p>
    <w:p w:rsidR="00000000" w:rsidRPr="0037457E" w:rsidRDefault="00C56F3E">
      <w:pPr>
        <w:rPr>
          <w:color w:val="000000" w:themeColor="text1"/>
        </w:rPr>
      </w:pPr>
      <w:bookmarkStart w:id="9" w:name="sub_223"/>
      <w:bookmarkEnd w:id="8"/>
      <w:r w:rsidRPr="0037457E">
        <w:rPr>
          <w:color w:val="000000" w:themeColor="text1"/>
        </w:rPr>
        <w:t xml:space="preserve">2.3. </w:t>
      </w:r>
      <w:proofErr w:type="gramStart"/>
      <w:r w:rsidRPr="0037457E">
        <w:rPr>
          <w:color w:val="000000" w:themeColor="text1"/>
        </w:rPr>
        <w:t>Руководит разработкой перспективных и текущих планов капитального строительства, реконструкци</w:t>
      </w:r>
      <w:r w:rsidRPr="0037457E">
        <w:rPr>
          <w:color w:val="000000" w:themeColor="text1"/>
        </w:rPr>
        <w:t>и и расширения предприятия, а также планов ввода в эксплуатацию основных производственных средств, площадей и мощностей, объектов жилищного, коммунального и культурно-бытового назначения, составлением заявок на строительные материалы и оборудование для вно</w:t>
      </w:r>
      <w:r w:rsidRPr="0037457E">
        <w:rPr>
          <w:color w:val="000000" w:themeColor="text1"/>
        </w:rPr>
        <w:t>вь вводимых объектов, титульных списков на строительство, обеспечивает выполнение работ, предусмотренных в титульных списках, сокращение сроков окупаемости капитальных вложений.</w:t>
      </w:r>
      <w:proofErr w:type="gramEnd"/>
    </w:p>
    <w:p w:rsidR="00000000" w:rsidRPr="0037457E" w:rsidRDefault="00C56F3E">
      <w:pPr>
        <w:rPr>
          <w:color w:val="000000" w:themeColor="text1"/>
        </w:rPr>
      </w:pPr>
      <w:bookmarkStart w:id="10" w:name="sub_224"/>
      <w:bookmarkEnd w:id="9"/>
      <w:r w:rsidRPr="0037457E">
        <w:rPr>
          <w:color w:val="000000" w:themeColor="text1"/>
        </w:rPr>
        <w:t xml:space="preserve">2.4. Участвует в составлении бизнес-планов в части технического </w:t>
      </w:r>
      <w:r w:rsidRPr="0037457E">
        <w:rPr>
          <w:color w:val="000000" w:themeColor="text1"/>
        </w:rPr>
        <w:t xml:space="preserve">перевооружения и эффективности производства, в определении необходимых финансовых средств, в том числе инвесторов, для строительства, проектирования и приобретения оборудования, а также источников финансирования капитальных вложений, подрядных организаций </w:t>
      </w:r>
      <w:r w:rsidRPr="0037457E">
        <w:rPr>
          <w:color w:val="000000" w:themeColor="text1"/>
        </w:rPr>
        <w:t>для выполнения работ по капитальному строительству в условиях рыночных методов хозяйствования.</w:t>
      </w:r>
    </w:p>
    <w:p w:rsidR="00000000" w:rsidRPr="0037457E" w:rsidRDefault="00C56F3E">
      <w:pPr>
        <w:rPr>
          <w:color w:val="000000" w:themeColor="text1"/>
        </w:rPr>
      </w:pPr>
      <w:bookmarkStart w:id="11" w:name="sub_225"/>
      <w:bookmarkEnd w:id="10"/>
      <w:r w:rsidRPr="0037457E">
        <w:rPr>
          <w:color w:val="000000" w:themeColor="text1"/>
        </w:rPr>
        <w:t>2.5. Принимает меры по своевременному заключению хозяйственных и финансовых договоров с подрядными организациями на проектно-изыскательские и строи</w:t>
      </w:r>
      <w:r w:rsidRPr="0037457E">
        <w:rPr>
          <w:color w:val="000000" w:themeColor="text1"/>
        </w:rPr>
        <w:t>тельно-монтажные работы, с предприятиями - на приобретение материалов и оборудования.</w:t>
      </w:r>
    </w:p>
    <w:p w:rsidR="00000000" w:rsidRPr="0037457E" w:rsidRDefault="00C56F3E">
      <w:pPr>
        <w:rPr>
          <w:color w:val="000000" w:themeColor="text1"/>
        </w:rPr>
      </w:pPr>
      <w:bookmarkStart w:id="12" w:name="sub_226"/>
      <w:bookmarkEnd w:id="11"/>
      <w:r w:rsidRPr="0037457E">
        <w:rPr>
          <w:color w:val="000000" w:themeColor="text1"/>
        </w:rPr>
        <w:t>2.6. Следит за выполнением проектными и строительными организациями договорных обязательств, в необходимых случаях предъявляет санкции, предусмотренные дого</w:t>
      </w:r>
      <w:r w:rsidRPr="0037457E">
        <w:rPr>
          <w:color w:val="000000" w:themeColor="text1"/>
        </w:rPr>
        <w:t>ворами, не допускает применения строительных материалов, деталей и изделий, удорожающих строительство и не отвечающих стандартам и техническим условиям.</w:t>
      </w:r>
    </w:p>
    <w:p w:rsidR="00000000" w:rsidRPr="0037457E" w:rsidRDefault="00C56F3E">
      <w:pPr>
        <w:rPr>
          <w:color w:val="000000" w:themeColor="text1"/>
        </w:rPr>
      </w:pPr>
      <w:bookmarkStart w:id="13" w:name="sub_227"/>
      <w:bookmarkEnd w:id="12"/>
      <w:r w:rsidRPr="0037457E">
        <w:rPr>
          <w:color w:val="000000" w:themeColor="text1"/>
        </w:rPr>
        <w:t>2.7. Обеспечивает выдачу всех материалов, необходимых для разработки проектно-сметной док</w:t>
      </w:r>
      <w:r w:rsidRPr="0037457E">
        <w:rPr>
          <w:color w:val="000000" w:themeColor="text1"/>
        </w:rPr>
        <w:t>ументации по объектам строительства и реконструкции.</w:t>
      </w:r>
    </w:p>
    <w:p w:rsidR="00000000" w:rsidRPr="0037457E" w:rsidRDefault="00C56F3E">
      <w:pPr>
        <w:rPr>
          <w:color w:val="000000" w:themeColor="text1"/>
        </w:rPr>
      </w:pPr>
      <w:bookmarkStart w:id="14" w:name="sub_228"/>
      <w:bookmarkEnd w:id="13"/>
      <w:r w:rsidRPr="0037457E">
        <w:rPr>
          <w:color w:val="000000" w:themeColor="text1"/>
        </w:rPr>
        <w:t>2.8. Согласовывает в установленном порядке задания на проектирование и подготавливает их к утверждению вышестоящими организациями.</w:t>
      </w:r>
    </w:p>
    <w:p w:rsidR="00000000" w:rsidRPr="0037457E" w:rsidRDefault="00C56F3E">
      <w:pPr>
        <w:rPr>
          <w:color w:val="000000" w:themeColor="text1"/>
        </w:rPr>
      </w:pPr>
      <w:bookmarkStart w:id="15" w:name="sub_229"/>
      <w:bookmarkEnd w:id="14"/>
      <w:r w:rsidRPr="0037457E">
        <w:rPr>
          <w:color w:val="000000" w:themeColor="text1"/>
        </w:rPr>
        <w:t>2.9. Организует оформление банковских операций по заключенным договорам с заказчиками и подрядными организациями и обеспечивает представление в установленные сроки необходимой документации по строительству объектов, выполняемому подрядным или хозяйственным</w:t>
      </w:r>
      <w:r w:rsidRPr="0037457E">
        <w:rPr>
          <w:color w:val="000000" w:themeColor="text1"/>
        </w:rPr>
        <w:t xml:space="preserve"> способами.</w:t>
      </w:r>
    </w:p>
    <w:p w:rsidR="00000000" w:rsidRPr="0037457E" w:rsidRDefault="00C56F3E">
      <w:pPr>
        <w:rPr>
          <w:color w:val="000000" w:themeColor="text1"/>
        </w:rPr>
      </w:pPr>
      <w:bookmarkStart w:id="16" w:name="sub_210"/>
      <w:bookmarkEnd w:id="15"/>
      <w:r w:rsidRPr="0037457E">
        <w:rPr>
          <w:color w:val="000000" w:themeColor="text1"/>
        </w:rPr>
        <w:lastRenderedPageBreak/>
        <w:t xml:space="preserve">2.10. Обеспечивает контроль </w:t>
      </w:r>
      <w:proofErr w:type="gramStart"/>
      <w:r w:rsidRPr="0037457E">
        <w:rPr>
          <w:color w:val="000000" w:themeColor="text1"/>
        </w:rPr>
        <w:t>за</w:t>
      </w:r>
      <w:proofErr w:type="gramEnd"/>
      <w:r w:rsidRPr="0037457E">
        <w:rPr>
          <w:color w:val="000000" w:themeColor="text1"/>
        </w:rPr>
        <w:t>:</w:t>
      </w:r>
    </w:p>
    <w:bookmarkEnd w:id="16"/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- своевременностью выдачи проектно-сметной и другой технической документации для проведения строительных работ;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- целевым использованием инвестиционных средств;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- соблюдением установленных но</w:t>
      </w:r>
      <w:r w:rsidRPr="0037457E">
        <w:rPr>
          <w:color w:val="000000" w:themeColor="text1"/>
        </w:rPr>
        <w:t>рм продолжительности строительства и сроков ввода в действие производственных мощностей и основных фондов;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- своевременностью выполнения заданий по капитальному строительству;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- соблюдением требований законодательства об охране окружающей среды.</w:t>
      </w:r>
    </w:p>
    <w:p w:rsidR="00000000" w:rsidRPr="0037457E" w:rsidRDefault="00C56F3E">
      <w:pPr>
        <w:rPr>
          <w:color w:val="000000" w:themeColor="text1"/>
        </w:rPr>
      </w:pPr>
      <w:bookmarkStart w:id="17" w:name="sub_211"/>
      <w:r w:rsidRPr="0037457E">
        <w:rPr>
          <w:color w:val="000000" w:themeColor="text1"/>
        </w:rPr>
        <w:t>2.1</w:t>
      </w:r>
      <w:r w:rsidRPr="0037457E">
        <w:rPr>
          <w:color w:val="000000" w:themeColor="text1"/>
        </w:rPr>
        <w:t>1. Обеспечивает технический надзор и контроль:</w:t>
      </w:r>
    </w:p>
    <w:bookmarkEnd w:id="17"/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- за сроками и качеством выполнения всех строительно-монтажных и других строительных работ;</w:t>
      </w: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- за соответствием строительно-монтажных работ утвержденной проектно-сметной документации, строительным нормам</w:t>
      </w:r>
      <w:r w:rsidRPr="0037457E">
        <w:rPr>
          <w:color w:val="000000" w:themeColor="text1"/>
        </w:rPr>
        <w:t xml:space="preserve"> и правилам, стандартным и техническим условиям, нормам техники безопасности, производственной санитарии и противопожарной защиты, требованиям организации труда.</w:t>
      </w:r>
    </w:p>
    <w:p w:rsidR="00000000" w:rsidRPr="0037457E" w:rsidRDefault="00C56F3E">
      <w:pPr>
        <w:rPr>
          <w:color w:val="000000" w:themeColor="text1"/>
        </w:rPr>
      </w:pPr>
      <w:bookmarkStart w:id="18" w:name="sub_212"/>
      <w:r w:rsidRPr="0037457E">
        <w:rPr>
          <w:color w:val="000000" w:themeColor="text1"/>
        </w:rPr>
        <w:t xml:space="preserve">2.12. Согласовывает с органами, осуществляющими технический надзор, вопросы, связанные </w:t>
      </w:r>
      <w:r w:rsidRPr="0037457E">
        <w:rPr>
          <w:color w:val="000000" w:themeColor="text1"/>
        </w:rPr>
        <w:t>с установкой, испытанием и регистрацией оборудования на строительных площадках.</w:t>
      </w:r>
    </w:p>
    <w:p w:rsidR="00000000" w:rsidRPr="0037457E" w:rsidRDefault="00C56F3E">
      <w:pPr>
        <w:rPr>
          <w:color w:val="000000" w:themeColor="text1"/>
        </w:rPr>
      </w:pPr>
      <w:bookmarkStart w:id="19" w:name="sub_213"/>
      <w:bookmarkEnd w:id="18"/>
      <w:r w:rsidRPr="0037457E">
        <w:rPr>
          <w:color w:val="000000" w:themeColor="text1"/>
        </w:rPr>
        <w:t>2.13. Контролирует расходование средств, выделенных на приобретение оборудования, в соответствии с титульным списком, соблюдение правил хранения и качество консер</w:t>
      </w:r>
      <w:r w:rsidRPr="0037457E">
        <w:rPr>
          <w:color w:val="000000" w:themeColor="text1"/>
        </w:rPr>
        <w:t>вации неустановленного оборудования.</w:t>
      </w:r>
    </w:p>
    <w:p w:rsidR="00000000" w:rsidRPr="0037457E" w:rsidRDefault="00C56F3E">
      <w:pPr>
        <w:rPr>
          <w:color w:val="000000" w:themeColor="text1"/>
        </w:rPr>
      </w:pPr>
      <w:bookmarkStart w:id="20" w:name="sub_214"/>
      <w:bookmarkEnd w:id="19"/>
      <w:r w:rsidRPr="0037457E">
        <w:rPr>
          <w:color w:val="000000" w:themeColor="text1"/>
        </w:rPr>
        <w:t>2.14. Совместно с подрядными организациями производит сдачу, приемку и ввод в эксплуатацию законченных строительством объектов.</w:t>
      </w:r>
    </w:p>
    <w:p w:rsidR="00000000" w:rsidRPr="0037457E" w:rsidRDefault="00C56F3E">
      <w:pPr>
        <w:rPr>
          <w:color w:val="000000" w:themeColor="text1"/>
        </w:rPr>
      </w:pPr>
      <w:bookmarkStart w:id="21" w:name="sub_215"/>
      <w:bookmarkEnd w:id="20"/>
      <w:r w:rsidRPr="0037457E">
        <w:rPr>
          <w:color w:val="000000" w:themeColor="text1"/>
        </w:rPr>
        <w:t>2.15. Содействует внедрению рационализаторских предложений и ус</w:t>
      </w:r>
      <w:r w:rsidRPr="0037457E">
        <w:rPr>
          <w:color w:val="000000" w:themeColor="text1"/>
        </w:rPr>
        <w:t>овершенствований, удешевляющих стоимость и сокращающих сроки строительства, а также содействует сокращению сроков окупаемости капитальных вложений без снижения прочности конструкций и ухудшения качества строительных работ.</w:t>
      </w:r>
    </w:p>
    <w:p w:rsidR="00000000" w:rsidRPr="0037457E" w:rsidRDefault="00C56F3E">
      <w:pPr>
        <w:rPr>
          <w:color w:val="000000" w:themeColor="text1"/>
        </w:rPr>
      </w:pPr>
      <w:bookmarkStart w:id="22" w:name="sub_216"/>
      <w:bookmarkEnd w:id="21"/>
      <w:r w:rsidRPr="0037457E">
        <w:rPr>
          <w:color w:val="000000" w:themeColor="text1"/>
        </w:rPr>
        <w:t xml:space="preserve">2.16. Обеспечивает </w:t>
      </w:r>
      <w:r w:rsidRPr="0037457E">
        <w:rPr>
          <w:color w:val="000000" w:themeColor="text1"/>
        </w:rPr>
        <w:t>внедрение прогрессивных форм организации труда, целесообразное использование профессионально-квалификационного потенциала работников в подчиненных ему подразделениях.</w:t>
      </w:r>
    </w:p>
    <w:p w:rsidR="00000000" w:rsidRPr="0037457E" w:rsidRDefault="00C56F3E">
      <w:pPr>
        <w:rPr>
          <w:color w:val="000000" w:themeColor="text1"/>
        </w:rPr>
      </w:pPr>
      <w:bookmarkStart w:id="23" w:name="sub_217"/>
      <w:bookmarkEnd w:id="22"/>
      <w:r w:rsidRPr="0037457E">
        <w:rPr>
          <w:color w:val="000000" w:themeColor="text1"/>
        </w:rPr>
        <w:t>2.17. Организует работу по ведению учета и составлению отчетности по капита</w:t>
      </w:r>
      <w:r w:rsidRPr="0037457E">
        <w:rPr>
          <w:color w:val="000000" w:themeColor="text1"/>
        </w:rPr>
        <w:t>льному строительству.</w:t>
      </w:r>
    </w:p>
    <w:p w:rsidR="00000000" w:rsidRPr="0037457E" w:rsidRDefault="00C56F3E">
      <w:pPr>
        <w:rPr>
          <w:color w:val="000000" w:themeColor="text1"/>
        </w:rPr>
      </w:pPr>
      <w:bookmarkStart w:id="24" w:name="sub_218"/>
      <w:bookmarkEnd w:id="23"/>
      <w:r w:rsidRPr="0037457E">
        <w:rPr>
          <w:color w:val="000000" w:themeColor="text1"/>
        </w:rPr>
        <w:t>2.18. Руководит работой отдела (управления) капитального строительства и координирует деятельность подчиненных ему подразделений.</w:t>
      </w:r>
    </w:p>
    <w:p w:rsidR="00000000" w:rsidRPr="0037457E" w:rsidRDefault="00C56F3E">
      <w:pPr>
        <w:rPr>
          <w:color w:val="000000" w:themeColor="text1"/>
        </w:rPr>
      </w:pPr>
      <w:bookmarkStart w:id="25" w:name="sub_219"/>
      <w:bookmarkEnd w:id="24"/>
      <w:r w:rsidRPr="0037457E">
        <w:rPr>
          <w:color w:val="000000" w:themeColor="text1"/>
        </w:rPr>
        <w:t>2.19. [</w:t>
      </w:r>
      <w:r w:rsidRPr="0037457E">
        <w:rPr>
          <w:rStyle w:val="a3"/>
          <w:color w:val="000000" w:themeColor="text1"/>
        </w:rPr>
        <w:t>Вписать нужное</w:t>
      </w:r>
      <w:r w:rsidRPr="0037457E">
        <w:rPr>
          <w:color w:val="000000" w:themeColor="text1"/>
        </w:rPr>
        <w:t>].</w:t>
      </w:r>
    </w:p>
    <w:bookmarkEnd w:id="25"/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pStyle w:val="1"/>
        <w:rPr>
          <w:color w:val="000000" w:themeColor="text1"/>
        </w:rPr>
      </w:pPr>
      <w:bookmarkStart w:id="26" w:name="sub_300"/>
      <w:r w:rsidRPr="0037457E">
        <w:rPr>
          <w:color w:val="000000" w:themeColor="text1"/>
        </w:rPr>
        <w:t>III. Права</w:t>
      </w:r>
    </w:p>
    <w:bookmarkEnd w:id="26"/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Заместитель директ</w:t>
      </w:r>
      <w:r w:rsidRPr="0037457E">
        <w:rPr>
          <w:color w:val="000000" w:themeColor="text1"/>
        </w:rPr>
        <w:t>ора по капитальному строительству имеет право:</w:t>
      </w:r>
    </w:p>
    <w:p w:rsidR="00000000" w:rsidRPr="0037457E" w:rsidRDefault="00C56F3E">
      <w:pPr>
        <w:rPr>
          <w:color w:val="000000" w:themeColor="text1"/>
        </w:rPr>
      </w:pPr>
      <w:bookmarkStart w:id="27" w:name="sub_331"/>
      <w:r w:rsidRPr="0037457E">
        <w:rPr>
          <w:color w:val="000000" w:themeColor="text1"/>
        </w:rPr>
        <w:t>3.1. Действовать от имени предприятия, представлять его интересы во взаимоотношениях с организациями и органами государственной власти по вопросам капитального строительства.</w:t>
      </w:r>
    </w:p>
    <w:p w:rsidR="00000000" w:rsidRPr="0037457E" w:rsidRDefault="00C56F3E">
      <w:pPr>
        <w:rPr>
          <w:color w:val="000000" w:themeColor="text1"/>
        </w:rPr>
      </w:pPr>
      <w:bookmarkStart w:id="28" w:name="sub_332"/>
      <w:bookmarkEnd w:id="27"/>
      <w:r w:rsidRPr="0037457E">
        <w:rPr>
          <w:color w:val="000000" w:themeColor="text1"/>
        </w:rPr>
        <w:t>3.2. Запрашив</w:t>
      </w:r>
      <w:r w:rsidRPr="0037457E">
        <w:rPr>
          <w:color w:val="000000" w:themeColor="text1"/>
        </w:rPr>
        <w:t>ать и получать от руководителей структурных подразделений предприятия и специалистов необходимую информацию.</w:t>
      </w:r>
    </w:p>
    <w:p w:rsidR="00000000" w:rsidRPr="0037457E" w:rsidRDefault="00C56F3E">
      <w:pPr>
        <w:rPr>
          <w:color w:val="000000" w:themeColor="text1"/>
        </w:rPr>
      </w:pPr>
      <w:bookmarkStart w:id="29" w:name="sub_333"/>
      <w:bookmarkEnd w:id="28"/>
      <w:r w:rsidRPr="0037457E">
        <w:rPr>
          <w:color w:val="000000" w:themeColor="text1"/>
        </w:rPr>
        <w:t>3.3. Проверять деятельность подчиненных ему структурных подразделений предприятия.</w:t>
      </w:r>
    </w:p>
    <w:p w:rsidR="00000000" w:rsidRPr="0037457E" w:rsidRDefault="00C56F3E">
      <w:pPr>
        <w:rPr>
          <w:color w:val="000000" w:themeColor="text1"/>
        </w:rPr>
      </w:pPr>
      <w:bookmarkStart w:id="30" w:name="sub_334"/>
      <w:bookmarkEnd w:id="29"/>
      <w:r w:rsidRPr="0037457E">
        <w:rPr>
          <w:color w:val="000000" w:themeColor="text1"/>
        </w:rPr>
        <w:t>3.4. Давать руководителям структурны</w:t>
      </w:r>
      <w:r w:rsidRPr="0037457E">
        <w:rPr>
          <w:color w:val="000000" w:themeColor="text1"/>
        </w:rPr>
        <w:t>х подразделений предприятия указания по вопросам капитального строительства.</w:t>
      </w:r>
    </w:p>
    <w:p w:rsidR="00000000" w:rsidRPr="0037457E" w:rsidRDefault="00C56F3E">
      <w:pPr>
        <w:rPr>
          <w:color w:val="000000" w:themeColor="text1"/>
        </w:rPr>
      </w:pPr>
      <w:bookmarkStart w:id="31" w:name="sub_335"/>
      <w:bookmarkEnd w:id="30"/>
      <w:r w:rsidRPr="0037457E">
        <w:rPr>
          <w:color w:val="000000" w:themeColor="text1"/>
        </w:rPr>
        <w:t xml:space="preserve">3.5. В пределах своей компетенции подписывать и визировать документы; </w:t>
      </w:r>
      <w:r w:rsidRPr="0037457E">
        <w:rPr>
          <w:color w:val="000000" w:themeColor="text1"/>
        </w:rPr>
        <w:lastRenderedPageBreak/>
        <w:t>издавать за своей подписью распоряжения по предприятию по вопросам капитального строительства.</w:t>
      </w:r>
    </w:p>
    <w:p w:rsidR="00000000" w:rsidRPr="0037457E" w:rsidRDefault="00C56F3E">
      <w:pPr>
        <w:rPr>
          <w:color w:val="000000" w:themeColor="text1"/>
        </w:rPr>
      </w:pPr>
      <w:bookmarkStart w:id="32" w:name="sub_336"/>
      <w:bookmarkEnd w:id="31"/>
      <w:r w:rsidRPr="0037457E">
        <w:rPr>
          <w:color w:val="000000" w:themeColor="text1"/>
        </w:rPr>
        <w:t>3.6. Самостоятельно вести переписку со структурными подразделениями предприятия, а также иными организациями по вопросам, входящим в его компетенцию.</w:t>
      </w:r>
    </w:p>
    <w:p w:rsidR="00000000" w:rsidRPr="0037457E" w:rsidRDefault="00C56F3E">
      <w:pPr>
        <w:rPr>
          <w:color w:val="000000" w:themeColor="text1"/>
        </w:rPr>
      </w:pPr>
      <w:bookmarkStart w:id="33" w:name="sub_337"/>
      <w:bookmarkEnd w:id="32"/>
      <w:r w:rsidRPr="0037457E">
        <w:rPr>
          <w:color w:val="000000" w:themeColor="text1"/>
        </w:rPr>
        <w:t xml:space="preserve">3.7. Вносить </w:t>
      </w:r>
      <w:r w:rsidRPr="0037457E">
        <w:rPr>
          <w:color w:val="000000" w:themeColor="text1"/>
        </w:rPr>
        <w:t>предложения директору предприятия о привлечении к материальной и дисциплинарной ответственности должностных лиц по результатам проверок в соответствии с законодательством Российской Федерации.</w:t>
      </w:r>
    </w:p>
    <w:p w:rsidR="00000000" w:rsidRPr="0037457E" w:rsidRDefault="00C56F3E">
      <w:pPr>
        <w:rPr>
          <w:color w:val="000000" w:themeColor="text1"/>
        </w:rPr>
      </w:pPr>
      <w:bookmarkStart w:id="34" w:name="sub_338"/>
      <w:bookmarkEnd w:id="33"/>
      <w:r w:rsidRPr="0037457E">
        <w:rPr>
          <w:color w:val="000000" w:themeColor="text1"/>
        </w:rPr>
        <w:t>3.8. [</w:t>
      </w:r>
      <w:r w:rsidRPr="0037457E">
        <w:rPr>
          <w:rStyle w:val="a3"/>
          <w:color w:val="000000" w:themeColor="text1"/>
        </w:rPr>
        <w:t>Вписать нужное</w:t>
      </w:r>
      <w:r w:rsidRPr="0037457E">
        <w:rPr>
          <w:color w:val="000000" w:themeColor="text1"/>
        </w:rPr>
        <w:t>].</w:t>
      </w:r>
    </w:p>
    <w:bookmarkEnd w:id="34"/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pStyle w:val="1"/>
        <w:rPr>
          <w:color w:val="000000" w:themeColor="text1"/>
        </w:rPr>
      </w:pPr>
      <w:bookmarkStart w:id="35" w:name="sub_400"/>
      <w:r w:rsidRPr="0037457E">
        <w:rPr>
          <w:color w:val="000000" w:themeColor="text1"/>
        </w:rPr>
        <w:t>IV. Ответст</w:t>
      </w:r>
      <w:r w:rsidRPr="0037457E">
        <w:rPr>
          <w:color w:val="000000" w:themeColor="text1"/>
        </w:rPr>
        <w:t>венность</w:t>
      </w:r>
    </w:p>
    <w:bookmarkEnd w:id="35"/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Заместитель директора по капитальному строительству несет ответственность:</w:t>
      </w:r>
    </w:p>
    <w:p w:rsidR="00000000" w:rsidRPr="0037457E" w:rsidRDefault="00C56F3E">
      <w:pPr>
        <w:rPr>
          <w:color w:val="000000" w:themeColor="text1"/>
        </w:rPr>
      </w:pPr>
      <w:bookmarkStart w:id="36" w:name="sub_441"/>
      <w:r w:rsidRPr="0037457E">
        <w:rPr>
          <w:color w:val="000000" w:themeColor="text1"/>
        </w:rPr>
        <w:t>4.1.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</w:t>
      </w:r>
      <w:r w:rsidRPr="0037457E">
        <w:rPr>
          <w:color w:val="000000" w:themeColor="text1"/>
        </w:rPr>
        <w:t>х трудовым законодательством Российской Федерации.</w:t>
      </w:r>
    </w:p>
    <w:p w:rsidR="00000000" w:rsidRPr="0037457E" w:rsidRDefault="00C56F3E">
      <w:pPr>
        <w:rPr>
          <w:color w:val="000000" w:themeColor="text1"/>
        </w:rPr>
      </w:pPr>
      <w:bookmarkStart w:id="37" w:name="sub_442"/>
      <w:bookmarkEnd w:id="36"/>
      <w:r w:rsidRPr="0037457E">
        <w:rPr>
          <w:color w:val="000000" w:themeColor="text1"/>
        </w:rPr>
        <w:t xml:space="preserve">4.2. За правонарушения, совершенные в процессе осуществления своей деятельности, - в пределах, определенных действующим </w:t>
      </w:r>
      <w:r w:rsidRPr="0037457E">
        <w:rPr>
          <w:rStyle w:val="a4"/>
          <w:color w:val="000000" w:themeColor="text1"/>
        </w:rPr>
        <w:t>административным</w:t>
      </w:r>
      <w:r w:rsidRPr="0037457E">
        <w:rPr>
          <w:color w:val="000000" w:themeColor="text1"/>
        </w:rPr>
        <w:t xml:space="preserve">, </w:t>
      </w:r>
      <w:r w:rsidRPr="0037457E">
        <w:rPr>
          <w:rStyle w:val="a4"/>
          <w:color w:val="000000" w:themeColor="text1"/>
        </w:rPr>
        <w:t>уголовным</w:t>
      </w:r>
      <w:r w:rsidRPr="0037457E">
        <w:rPr>
          <w:color w:val="000000" w:themeColor="text1"/>
        </w:rPr>
        <w:t xml:space="preserve"> и </w:t>
      </w:r>
      <w:r w:rsidRPr="0037457E">
        <w:rPr>
          <w:rStyle w:val="a4"/>
          <w:color w:val="000000" w:themeColor="text1"/>
        </w:rPr>
        <w:t>гражданским</w:t>
      </w:r>
      <w:r w:rsidRPr="0037457E">
        <w:rPr>
          <w:color w:val="000000" w:themeColor="text1"/>
        </w:rPr>
        <w:t xml:space="preserve"> законодательством Российской Федерации.</w:t>
      </w:r>
    </w:p>
    <w:p w:rsidR="00000000" w:rsidRPr="0037457E" w:rsidRDefault="00C56F3E">
      <w:pPr>
        <w:rPr>
          <w:color w:val="000000" w:themeColor="text1"/>
        </w:rPr>
      </w:pPr>
      <w:bookmarkStart w:id="38" w:name="sub_443"/>
      <w:bookmarkEnd w:id="37"/>
      <w:r w:rsidRPr="0037457E">
        <w:rPr>
          <w:color w:val="000000" w:themeColor="text1"/>
        </w:rPr>
        <w:t xml:space="preserve">4.3. За причинение материального ущерба - в пределах, определенных действующим </w:t>
      </w:r>
      <w:r w:rsidRPr="0037457E">
        <w:rPr>
          <w:rStyle w:val="a4"/>
          <w:color w:val="000000" w:themeColor="text1"/>
        </w:rPr>
        <w:t>трудовым</w:t>
      </w:r>
      <w:r w:rsidRPr="0037457E">
        <w:rPr>
          <w:color w:val="000000" w:themeColor="text1"/>
        </w:rPr>
        <w:t xml:space="preserve"> и </w:t>
      </w:r>
      <w:r w:rsidRPr="0037457E">
        <w:rPr>
          <w:rStyle w:val="a4"/>
          <w:color w:val="000000" w:themeColor="text1"/>
        </w:rPr>
        <w:t>гражданским</w:t>
      </w:r>
      <w:r w:rsidRPr="0037457E">
        <w:rPr>
          <w:color w:val="000000" w:themeColor="text1"/>
        </w:rPr>
        <w:t xml:space="preserve"> законодательством Российской Федерации.</w:t>
      </w:r>
    </w:p>
    <w:p w:rsidR="00000000" w:rsidRPr="0037457E" w:rsidRDefault="00C56F3E">
      <w:pPr>
        <w:rPr>
          <w:color w:val="000000" w:themeColor="text1"/>
        </w:rPr>
      </w:pPr>
      <w:bookmarkStart w:id="39" w:name="sub_444"/>
      <w:bookmarkEnd w:id="38"/>
      <w:r w:rsidRPr="0037457E">
        <w:rPr>
          <w:color w:val="000000" w:themeColor="text1"/>
        </w:rPr>
        <w:t>4.4. [</w:t>
      </w:r>
      <w:r w:rsidRPr="0037457E">
        <w:rPr>
          <w:rStyle w:val="a3"/>
          <w:color w:val="000000" w:themeColor="text1"/>
        </w:rPr>
        <w:t>Вписать нужное</w:t>
      </w:r>
      <w:r w:rsidRPr="0037457E">
        <w:rPr>
          <w:color w:val="000000" w:themeColor="text1"/>
        </w:rPr>
        <w:t>].</w:t>
      </w:r>
    </w:p>
    <w:bookmarkEnd w:id="39"/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>
      <w:pPr>
        <w:rPr>
          <w:color w:val="000000" w:themeColor="text1"/>
        </w:rPr>
      </w:pPr>
      <w:r w:rsidRPr="0037457E">
        <w:rPr>
          <w:color w:val="000000" w:themeColor="text1"/>
        </w:rPr>
        <w:t>Должностная инструкция разработана в соответствии с [</w:t>
      </w:r>
      <w:r w:rsidRPr="0037457E">
        <w:rPr>
          <w:rStyle w:val="a3"/>
          <w:color w:val="000000" w:themeColor="text1"/>
        </w:rPr>
        <w:t>наименование, номер и дата документа</w:t>
      </w:r>
      <w:r w:rsidRPr="0037457E">
        <w:rPr>
          <w:color w:val="000000" w:themeColor="text1"/>
        </w:rPr>
        <w:t>].</w:t>
      </w:r>
    </w:p>
    <w:p w:rsidR="00000000" w:rsidRPr="0037457E" w:rsidRDefault="00C56F3E">
      <w:pPr>
        <w:rPr>
          <w:color w:val="000000" w:themeColor="text1"/>
        </w:rPr>
      </w:pP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Руководитель структурного п</w:t>
      </w:r>
      <w:r w:rsidRPr="0037457E">
        <w:rPr>
          <w:color w:val="000000" w:themeColor="text1"/>
        </w:rPr>
        <w:t>одразделения (кадровой службы)</w:t>
      </w: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[</w:t>
      </w:r>
      <w:r w:rsidRPr="0037457E">
        <w:rPr>
          <w:rStyle w:val="a3"/>
          <w:color w:val="000000" w:themeColor="text1"/>
        </w:rPr>
        <w:t>инициалы, фамилия</w:t>
      </w:r>
      <w:r w:rsidRPr="0037457E">
        <w:rPr>
          <w:color w:val="000000" w:themeColor="text1"/>
        </w:rPr>
        <w:t>]</w:t>
      </w: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[</w:t>
      </w:r>
      <w:r w:rsidRPr="0037457E">
        <w:rPr>
          <w:rStyle w:val="a3"/>
          <w:color w:val="000000" w:themeColor="text1"/>
        </w:rPr>
        <w:t>подпись</w:t>
      </w:r>
      <w:r w:rsidRPr="0037457E">
        <w:rPr>
          <w:color w:val="000000" w:themeColor="text1"/>
        </w:rPr>
        <w:t>]</w:t>
      </w: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[</w:t>
      </w:r>
      <w:r w:rsidRPr="0037457E">
        <w:rPr>
          <w:rStyle w:val="a3"/>
          <w:color w:val="000000" w:themeColor="text1"/>
        </w:rPr>
        <w:t>число, месяц, год</w:t>
      </w:r>
      <w:r w:rsidRPr="0037457E">
        <w:rPr>
          <w:color w:val="000000" w:themeColor="text1"/>
        </w:rPr>
        <w:t>]</w:t>
      </w:r>
    </w:p>
    <w:p w:rsidR="00000000" w:rsidRPr="0037457E" w:rsidRDefault="00C56F3E" w:rsidP="0037457E">
      <w:pPr>
        <w:jc w:val="right"/>
        <w:rPr>
          <w:color w:val="000000" w:themeColor="text1"/>
        </w:rPr>
      </w:pP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Согласовано:</w:t>
      </w: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Начальник юридического отдела</w:t>
      </w: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[</w:t>
      </w:r>
      <w:r w:rsidRPr="0037457E">
        <w:rPr>
          <w:rStyle w:val="a3"/>
          <w:color w:val="000000" w:themeColor="text1"/>
        </w:rPr>
        <w:t>инициалы, фамилия</w:t>
      </w:r>
      <w:r w:rsidRPr="0037457E">
        <w:rPr>
          <w:color w:val="000000" w:themeColor="text1"/>
        </w:rPr>
        <w:t>]</w:t>
      </w: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[</w:t>
      </w:r>
      <w:r w:rsidRPr="0037457E">
        <w:rPr>
          <w:rStyle w:val="a3"/>
          <w:color w:val="000000" w:themeColor="text1"/>
        </w:rPr>
        <w:t>подпись</w:t>
      </w:r>
      <w:r w:rsidRPr="0037457E">
        <w:rPr>
          <w:color w:val="000000" w:themeColor="text1"/>
        </w:rPr>
        <w:t>]</w:t>
      </w: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[</w:t>
      </w:r>
      <w:r w:rsidRPr="0037457E">
        <w:rPr>
          <w:rStyle w:val="a3"/>
          <w:color w:val="000000" w:themeColor="text1"/>
        </w:rPr>
        <w:t>число, месяц, год</w:t>
      </w:r>
      <w:r w:rsidRPr="0037457E">
        <w:rPr>
          <w:color w:val="000000" w:themeColor="text1"/>
        </w:rPr>
        <w:t>]</w:t>
      </w:r>
    </w:p>
    <w:p w:rsidR="00000000" w:rsidRPr="0037457E" w:rsidRDefault="00C56F3E" w:rsidP="0037457E">
      <w:pPr>
        <w:jc w:val="right"/>
        <w:rPr>
          <w:color w:val="000000" w:themeColor="text1"/>
        </w:rPr>
      </w:pP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 xml:space="preserve">С настоящей должностной инструкцией </w:t>
      </w:r>
      <w:proofErr w:type="gramStart"/>
      <w:r w:rsidRPr="0037457E">
        <w:rPr>
          <w:color w:val="000000" w:themeColor="text1"/>
        </w:rPr>
        <w:t>ознакомлен</w:t>
      </w:r>
      <w:proofErr w:type="gramEnd"/>
      <w:r w:rsidRPr="0037457E">
        <w:rPr>
          <w:color w:val="000000" w:themeColor="text1"/>
        </w:rPr>
        <w:t>:</w:t>
      </w: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[</w:t>
      </w:r>
      <w:r w:rsidRPr="0037457E">
        <w:rPr>
          <w:rStyle w:val="a3"/>
          <w:color w:val="000000" w:themeColor="text1"/>
        </w:rPr>
        <w:t>инициалы, фамилия</w:t>
      </w:r>
      <w:r w:rsidRPr="0037457E">
        <w:rPr>
          <w:color w:val="000000" w:themeColor="text1"/>
        </w:rPr>
        <w:t>]</w:t>
      </w: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[</w:t>
      </w:r>
      <w:r w:rsidRPr="0037457E">
        <w:rPr>
          <w:rStyle w:val="a3"/>
          <w:color w:val="000000" w:themeColor="text1"/>
        </w:rPr>
        <w:t>подпись</w:t>
      </w:r>
      <w:r w:rsidRPr="0037457E">
        <w:rPr>
          <w:color w:val="000000" w:themeColor="text1"/>
        </w:rPr>
        <w:t>]</w:t>
      </w:r>
    </w:p>
    <w:p w:rsidR="00000000" w:rsidRPr="0037457E" w:rsidRDefault="00C56F3E" w:rsidP="0037457E">
      <w:pPr>
        <w:jc w:val="right"/>
        <w:rPr>
          <w:color w:val="000000" w:themeColor="text1"/>
        </w:rPr>
      </w:pPr>
      <w:r w:rsidRPr="0037457E">
        <w:rPr>
          <w:color w:val="000000" w:themeColor="text1"/>
        </w:rPr>
        <w:t>[</w:t>
      </w:r>
      <w:r w:rsidRPr="0037457E">
        <w:rPr>
          <w:rStyle w:val="a3"/>
          <w:color w:val="000000" w:themeColor="text1"/>
        </w:rPr>
        <w:t>ч</w:t>
      </w:r>
      <w:r w:rsidRPr="0037457E">
        <w:rPr>
          <w:rStyle w:val="a3"/>
          <w:color w:val="000000" w:themeColor="text1"/>
        </w:rPr>
        <w:t>исло, месяц, год</w:t>
      </w:r>
      <w:r w:rsidRPr="0037457E">
        <w:rPr>
          <w:color w:val="000000" w:themeColor="text1"/>
        </w:rPr>
        <w:t>]</w:t>
      </w:r>
    </w:p>
    <w:bookmarkEnd w:id="0"/>
    <w:p w:rsidR="00C56F3E" w:rsidRPr="0037457E" w:rsidRDefault="00C56F3E">
      <w:pPr>
        <w:rPr>
          <w:color w:val="000000" w:themeColor="text1"/>
        </w:rPr>
      </w:pPr>
    </w:p>
    <w:sectPr w:rsidR="00C56F3E" w:rsidRPr="0037457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7E"/>
    <w:rsid w:val="0037457E"/>
    <w:rsid w:val="00C5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9694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2014-07-23T06:55:00Z</dcterms:created>
  <dcterms:modified xsi:type="dcterms:W3CDTF">2014-07-23T06:55:00Z</dcterms:modified>
  <cp:category>prom-nadzor.ru</cp:category>
</cp:coreProperties>
</file>